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69" w:rsidRPr="00F22969" w:rsidRDefault="00E26F93" w:rsidP="00F22969">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Текстовый отчет о работе</w:t>
      </w:r>
      <w:r w:rsidR="00F22969" w:rsidRPr="00F22969">
        <w:rPr>
          <w:rFonts w:ascii="Times New Roman" w:hAnsi="Times New Roman" w:cs="Times New Roman"/>
          <w:b/>
          <w:sz w:val="28"/>
          <w:szCs w:val="28"/>
        </w:rPr>
        <w:t xml:space="preserve"> </w:t>
      </w:r>
    </w:p>
    <w:p w:rsidR="00F22969" w:rsidRPr="00F22969" w:rsidRDefault="00F22969" w:rsidP="00F22969">
      <w:pPr>
        <w:spacing w:after="120" w:line="240" w:lineRule="auto"/>
        <w:jc w:val="center"/>
        <w:rPr>
          <w:rFonts w:ascii="Times New Roman" w:hAnsi="Times New Roman" w:cs="Times New Roman"/>
          <w:b/>
          <w:sz w:val="28"/>
          <w:szCs w:val="28"/>
        </w:rPr>
      </w:pPr>
      <w:r w:rsidRPr="00F22969">
        <w:rPr>
          <w:rFonts w:ascii="Times New Roman" w:hAnsi="Times New Roman" w:cs="Times New Roman"/>
          <w:b/>
          <w:sz w:val="28"/>
          <w:szCs w:val="28"/>
        </w:rPr>
        <w:t xml:space="preserve">КГБУ «Алтайский государственный мемориальный музей Г.С. Титова» </w:t>
      </w:r>
    </w:p>
    <w:p w:rsidR="00CF05F1" w:rsidRDefault="00F22969" w:rsidP="00F22969">
      <w:pPr>
        <w:spacing w:after="120" w:line="240" w:lineRule="auto"/>
        <w:jc w:val="center"/>
        <w:rPr>
          <w:rFonts w:ascii="Times New Roman" w:hAnsi="Times New Roman" w:cs="Times New Roman"/>
          <w:b/>
          <w:sz w:val="28"/>
          <w:szCs w:val="28"/>
        </w:rPr>
      </w:pPr>
      <w:r w:rsidRPr="00F22969">
        <w:rPr>
          <w:rFonts w:ascii="Times New Roman" w:hAnsi="Times New Roman" w:cs="Times New Roman"/>
          <w:b/>
          <w:sz w:val="28"/>
          <w:szCs w:val="28"/>
        </w:rPr>
        <w:t>за 2016 год.</w:t>
      </w:r>
    </w:p>
    <w:p w:rsidR="00F22969" w:rsidRDefault="00F22969" w:rsidP="00F22969">
      <w:pPr>
        <w:spacing w:after="120" w:line="240" w:lineRule="auto"/>
        <w:jc w:val="center"/>
        <w:rPr>
          <w:rFonts w:ascii="Times New Roman" w:hAnsi="Times New Roman" w:cs="Times New Roman"/>
          <w:b/>
          <w:sz w:val="28"/>
          <w:szCs w:val="28"/>
        </w:rPr>
      </w:pPr>
    </w:p>
    <w:p w:rsidR="00F22969" w:rsidRPr="008927A4" w:rsidRDefault="008927A4" w:rsidP="008927A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w:t>
      </w:r>
      <w:r w:rsidR="00184609" w:rsidRPr="00E26F93">
        <w:rPr>
          <w:rFonts w:ascii="Times New Roman" w:eastAsia="Times New Roman" w:hAnsi="Times New Roman" w:cs="Times New Roman"/>
          <w:b/>
          <w:sz w:val="24"/>
          <w:szCs w:val="24"/>
          <w:lang w:eastAsia="ru-RU"/>
        </w:rPr>
        <w:t>АНАЛИЗ ДЕЯТЕЛЬНОСТИ МУЗЕЯ ЗА ОТЧЕТНЫЙ ПЕРИОД. ВЫПОЛНЕНИЕ ГОСЗАДАНИЯ В 2016 ГОДУ. СТРУКТУРА УЧРЕЖДЕНИЯ (ИЗМЕНЕНИЯ, ПЕРСПЕКТИВЫ РАЗВИТИЯ</w:t>
      </w:r>
      <w:r w:rsidR="00E26F93" w:rsidRPr="00E26F93">
        <w:rPr>
          <w:rFonts w:ascii="Times New Roman" w:eastAsia="Times New Roman" w:hAnsi="Times New Roman" w:cs="Times New Roman"/>
          <w:b/>
          <w:sz w:val="24"/>
          <w:szCs w:val="24"/>
          <w:lang w:eastAsia="ru-RU"/>
        </w:rPr>
        <w:t>)</w:t>
      </w:r>
      <w:r w:rsidR="00184609" w:rsidRPr="00E26F93">
        <w:rPr>
          <w:rFonts w:ascii="Times New Roman" w:eastAsia="Times New Roman" w:hAnsi="Times New Roman" w:cs="Times New Roman"/>
          <w:b/>
          <w:sz w:val="24"/>
          <w:szCs w:val="24"/>
          <w:lang w:eastAsia="ru-RU"/>
        </w:rPr>
        <w:t>.</w:t>
      </w:r>
      <w:r w:rsidR="00184609" w:rsidRPr="008927A4">
        <w:rPr>
          <w:rFonts w:ascii="Times New Roman" w:eastAsia="Times New Roman" w:hAnsi="Times New Roman" w:cs="Times New Roman"/>
          <w:b/>
          <w:sz w:val="28"/>
          <w:szCs w:val="28"/>
          <w:lang w:eastAsia="ru-RU"/>
        </w:rPr>
        <w:t xml:space="preserve"> </w:t>
      </w:r>
    </w:p>
    <w:p w:rsidR="00F22969" w:rsidRDefault="00F22969" w:rsidP="00F22969">
      <w:pPr>
        <w:spacing w:after="0" w:line="240" w:lineRule="auto"/>
        <w:jc w:val="both"/>
        <w:rPr>
          <w:rFonts w:ascii="Times New Roman" w:hAnsi="Times New Roman" w:cs="Times New Roman"/>
          <w:sz w:val="28"/>
          <w:szCs w:val="28"/>
        </w:rPr>
      </w:pPr>
    </w:p>
    <w:p w:rsidR="003D1480" w:rsidRDefault="00FA3096" w:rsidP="00E3221C">
      <w:pPr>
        <w:spacing w:after="0"/>
        <w:contextualSpacing/>
        <w:rPr>
          <w:rFonts w:ascii="Times New Roman" w:eastAsia="Calibri" w:hAnsi="Times New Roman" w:cs="Times New Roman"/>
          <w:sz w:val="28"/>
          <w:szCs w:val="28"/>
        </w:rPr>
      </w:pPr>
      <w:r>
        <w:rPr>
          <w:rFonts w:ascii="Times New Roman" w:hAnsi="Times New Roman" w:cs="Times New Roman"/>
          <w:kern w:val="1"/>
          <w:sz w:val="28"/>
          <w:szCs w:val="28"/>
          <w:lang w:eastAsia="ar-SA"/>
        </w:rPr>
        <w:t xml:space="preserve">   </w:t>
      </w:r>
      <w:r w:rsidR="00AF67E1">
        <w:rPr>
          <w:rFonts w:ascii="Times New Roman" w:hAnsi="Times New Roman" w:cs="Times New Roman"/>
          <w:kern w:val="1"/>
          <w:sz w:val="28"/>
          <w:szCs w:val="28"/>
          <w:lang w:eastAsia="ar-SA"/>
        </w:rPr>
        <w:t xml:space="preserve">   </w:t>
      </w:r>
      <w:r w:rsidR="00F22969" w:rsidRPr="00F22969">
        <w:rPr>
          <w:rFonts w:ascii="Times New Roman" w:hAnsi="Times New Roman" w:cs="Times New Roman"/>
          <w:kern w:val="1"/>
          <w:sz w:val="28"/>
          <w:szCs w:val="28"/>
          <w:lang w:eastAsia="ar-SA"/>
        </w:rPr>
        <w:t xml:space="preserve">Деятельность </w:t>
      </w:r>
      <w:r w:rsidR="00F22969">
        <w:rPr>
          <w:rFonts w:ascii="Times New Roman" w:hAnsi="Times New Roman" w:cs="Times New Roman"/>
          <w:kern w:val="1"/>
          <w:sz w:val="28"/>
          <w:szCs w:val="28"/>
          <w:lang w:eastAsia="ar-SA"/>
        </w:rPr>
        <w:t xml:space="preserve">Алтайского государственного мемориального музея Г.С. Титова </w:t>
      </w:r>
      <w:r w:rsidR="00F22969" w:rsidRPr="00F22969">
        <w:rPr>
          <w:rFonts w:ascii="Times New Roman" w:hAnsi="Times New Roman" w:cs="Times New Roman"/>
          <w:kern w:val="1"/>
          <w:sz w:val="28"/>
          <w:szCs w:val="28"/>
          <w:lang w:eastAsia="ar-SA"/>
        </w:rPr>
        <w:t>в  201</w:t>
      </w:r>
      <w:r w:rsidR="00F22969">
        <w:rPr>
          <w:rFonts w:ascii="Times New Roman" w:hAnsi="Times New Roman" w:cs="Times New Roman"/>
          <w:kern w:val="1"/>
          <w:sz w:val="28"/>
          <w:szCs w:val="28"/>
          <w:lang w:eastAsia="ar-SA"/>
        </w:rPr>
        <w:t>6</w:t>
      </w:r>
      <w:r w:rsidR="00F22969" w:rsidRPr="00F22969">
        <w:rPr>
          <w:rFonts w:ascii="Times New Roman" w:hAnsi="Times New Roman" w:cs="Times New Roman"/>
          <w:kern w:val="1"/>
          <w:sz w:val="28"/>
          <w:szCs w:val="28"/>
          <w:lang w:eastAsia="ar-SA"/>
        </w:rPr>
        <w:t xml:space="preserve"> году была </w:t>
      </w:r>
      <w:r w:rsidR="00FB34FB">
        <w:rPr>
          <w:rFonts w:ascii="Times New Roman" w:hAnsi="Times New Roman" w:cs="Times New Roman"/>
          <w:kern w:val="1"/>
          <w:sz w:val="28"/>
          <w:szCs w:val="28"/>
          <w:lang w:eastAsia="ar-SA"/>
        </w:rPr>
        <w:t>направлена на</w:t>
      </w:r>
      <w:r w:rsidR="004B5371">
        <w:rPr>
          <w:rFonts w:ascii="Times New Roman" w:hAnsi="Times New Roman" w:cs="Times New Roman"/>
          <w:kern w:val="1"/>
          <w:sz w:val="28"/>
          <w:szCs w:val="28"/>
          <w:lang w:eastAsia="ar-SA"/>
        </w:rPr>
        <w:t xml:space="preserve"> </w:t>
      </w:r>
      <w:r w:rsidR="00F22969">
        <w:rPr>
          <w:rFonts w:ascii="Times New Roman" w:hAnsi="Times New Roman" w:cs="Times New Roman"/>
          <w:kern w:val="1"/>
          <w:sz w:val="28"/>
          <w:szCs w:val="28"/>
          <w:lang w:eastAsia="ar-SA"/>
        </w:rPr>
        <w:t xml:space="preserve">пропаганду жизни и деятельности Г.С. Титова и его семьи, популяризацию истории развития космонавтики и её героев, </w:t>
      </w:r>
      <w:r w:rsidR="00FB34FB">
        <w:rPr>
          <w:rFonts w:ascii="Times New Roman" w:eastAsia="Calibri" w:hAnsi="Times New Roman" w:cs="Times New Roman"/>
          <w:sz w:val="28"/>
          <w:szCs w:val="28"/>
        </w:rPr>
        <w:t>популяризацию памятных и знаменательных дат истории Алтайского края и Российской Федерации</w:t>
      </w:r>
      <w:r w:rsidR="004B5371">
        <w:rPr>
          <w:rFonts w:ascii="Times New Roman" w:eastAsia="Calibri" w:hAnsi="Times New Roman" w:cs="Times New Roman"/>
          <w:sz w:val="28"/>
          <w:szCs w:val="28"/>
        </w:rPr>
        <w:t>,</w:t>
      </w:r>
      <w:r w:rsidR="004B5371" w:rsidRPr="004B5371">
        <w:rPr>
          <w:rFonts w:ascii="Times New Roman" w:hAnsi="Times New Roman"/>
          <w:sz w:val="28"/>
          <w:szCs w:val="28"/>
        </w:rPr>
        <w:t xml:space="preserve"> </w:t>
      </w:r>
      <w:r w:rsidR="00FB34FB" w:rsidRPr="00EA03B2">
        <w:rPr>
          <w:rFonts w:ascii="Times New Roman" w:eastAsia="Calibri" w:hAnsi="Times New Roman" w:cs="Times New Roman"/>
          <w:sz w:val="28"/>
          <w:szCs w:val="28"/>
        </w:rPr>
        <w:t>совершенствование музейных экспозиций: «Алтай и космос», «От родника к звездам»</w:t>
      </w:r>
      <w:r w:rsidR="00D9710F">
        <w:rPr>
          <w:rFonts w:ascii="Times New Roman" w:eastAsia="Calibri" w:hAnsi="Times New Roman" w:cs="Times New Roman"/>
          <w:sz w:val="28"/>
          <w:szCs w:val="28"/>
        </w:rPr>
        <w:t>, участие в фестивалях и выставках регионального и федерального значения</w:t>
      </w:r>
      <w:r w:rsidR="004B5371">
        <w:rPr>
          <w:rFonts w:ascii="Times New Roman" w:eastAsia="Calibri" w:hAnsi="Times New Roman" w:cs="Times New Roman"/>
          <w:sz w:val="28"/>
          <w:szCs w:val="28"/>
        </w:rPr>
        <w:t xml:space="preserve">. </w:t>
      </w:r>
    </w:p>
    <w:p w:rsidR="00DF63B1" w:rsidRDefault="003D1480" w:rsidP="00E3221C">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67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B5371">
        <w:rPr>
          <w:rFonts w:ascii="Times New Roman" w:eastAsia="Calibri" w:hAnsi="Times New Roman" w:cs="Times New Roman"/>
          <w:sz w:val="28"/>
          <w:szCs w:val="28"/>
        </w:rPr>
        <w:t xml:space="preserve">Главным событием года стало празднование 55-летия космического полета Г.С. Титова, </w:t>
      </w:r>
      <w:r w:rsidR="00A83831">
        <w:rPr>
          <w:rFonts w:ascii="Times New Roman" w:eastAsia="Calibri" w:hAnsi="Times New Roman" w:cs="Times New Roman"/>
          <w:sz w:val="28"/>
          <w:szCs w:val="28"/>
        </w:rPr>
        <w:t xml:space="preserve">в рамках которого прошел ряд мероприятий, в том числе </w:t>
      </w:r>
      <w:r w:rsidR="004B5371">
        <w:rPr>
          <w:rFonts w:ascii="Times New Roman" w:eastAsia="Calibri" w:hAnsi="Times New Roman" w:cs="Times New Roman"/>
          <w:sz w:val="28"/>
          <w:szCs w:val="28"/>
        </w:rPr>
        <w:t>открытие выставки «Первые космические сутки…»</w:t>
      </w:r>
      <w:r w:rsidR="00A83831">
        <w:rPr>
          <w:rFonts w:ascii="Times New Roman" w:eastAsia="Calibri" w:hAnsi="Times New Roman" w:cs="Times New Roman"/>
          <w:sz w:val="28"/>
          <w:szCs w:val="28"/>
        </w:rPr>
        <w:t>. В</w:t>
      </w:r>
      <w:r w:rsidR="00A83831" w:rsidRPr="00A83831">
        <w:rPr>
          <w:rFonts w:ascii="Times New Roman" w:hAnsi="Times New Roman" w:cs="Times New Roman"/>
          <w:color w:val="000000"/>
          <w:sz w:val="28"/>
          <w:szCs w:val="28"/>
          <w:shd w:val="clear" w:color="auto" w:fill="FFFFFF"/>
        </w:rPr>
        <w:t xml:space="preserve">первые за полувековую историю музея в </w:t>
      </w:r>
      <w:r w:rsidR="00A83831">
        <w:rPr>
          <w:rFonts w:ascii="Times New Roman" w:hAnsi="Times New Roman" w:cs="Times New Roman"/>
          <w:color w:val="000000"/>
          <w:sz w:val="28"/>
          <w:szCs w:val="28"/>
          <w:shd w:val="clear" w:color="auto" w:fill="FFFFFF"/>
        </w:rPr>
        <w:t>выставке были представлены</w:t>
      </w:r>
      <w:r w:rsidR="00A83831" w:rsidRPr="00A83831">
        <w:rPr>
          <w:rFonts w:ascii="Times New Roman" w:hAnsi="Times New Roman" w:cs="Times New Roman"/>
          <w:color w:val="000000"/>
          <w:sz w:val="28"/>
          <w:szCs w:val="28"/>
          <w:shd w:val="clear" w:color="auto" w:fill="FFFFFF"/>
        </w:rPr>
        <w:t xml:space="preserve"> уникальные</w:t>
      </w:r>
      <w:r w:rsidR="00A83831">
        <w:rPr>
          <w:rFonts w:ascii="Times New Roman" w:hAnsi="Times New Roman" w:cs="Times New Roman"/>
          <w:color w:val="000000"/>
          <w:sz w:val="28"/>
          <w:szCs w:val="28"/>
          <w:shd w:val="clear" w:color="auto" w:fill="FFFFFF"/>
        </w:rPr>
        <w:t xml:space="preserve"> </w:t>
      </w:r>
      <w:r w:rsidR="00E3221C">
        <w:rPr>
          <w:rFonts w:ascii="Times New Roman" w:hAnsi="Times New Roman" w:cs="Times New Roman"/>
          <w:color w:val="000000"/>
          <w:sz w:val="28"/>
          <w:szCs w:val="28"/>
          <w:shd w:val="clear" w:color="auto" w:fill="FFFFFF"/>
        </w:rPr>
        <w:t>предметы</w:t>
      </w:r>
      <w:r w:rsidR="00A83831">
        <w:rPr>
          <w:rFonts w:ascii="Times New Roman" w:hAnsi="Times New Roman" w:cs="Times New Roman"/>
          <w:color w:val="000000"/>
          <w:sz w:val="28"/>
          <w:szCs w:val="28"/>
          <w:shd w:val="clear" w:color="auto" w:fill="FFFFFF"/>
        </w:rPr>
        <w:t xml:space="preserve">, которые поступили в музей накануне юбилея. </w:t>
      </w:r>
      <w:proofErr w:type="gramStart"/>
      <w:r w:rsidR="00E3221C">
        <w:rPr>
          <w:rFonts w:ascii="Times New Roman" w:hAnsi="Times New Roman" w:cs="Times New Roman"/>
          <w:color w:val="000000"/>
          <w:sz w:val="28"/>
          <w:szCs w:val="28"/>
          <w:shd w:val="clear" w:color="auto" w:fill="FFFFFF"/>
        </w:rPr>
        <w:t>Ф</w:t>
      </w:r>
      <w:r w:rsidR="00A83831" w:rsidRPr="00A83831">
        <w:rPr>
          <w:rFonts w:ascii="Times New Roman" w:hAnsi="Times New Roman" w:cs="Times New Roman"/>
          <w:color w:val="000000"/>
          <w:sz w:val="28"/>
          <w:szCs w:val="28"/>
          <w:shd w:val="clear" w:color="auto" w:fill="FFFFFF"/>
        </w:rPr>
        <w:t>отоснимки Земли, выполненные из космоса Германом Степановичем Титовым</w:t>
      </w:r>
      <w:r w:rsidR="00E3221C">
        <w:rPr>
          <w:rFonts w:ascii="Times New Roman" w:hAnsi="Times New Roman" w:cs="Times New Roman"/>
          <w:color w:val="000000"/>
          <w:sz w:val="28"/>
          <w:szCs w:val="28"/>
          <w:shd w:val="clear" w:color="auto" w:fill="FFFFFF"/>
        </w:rPr>
        <w:t xml:space="preserve"> и</w:t>
      </w:r>
      <w:r w:rsidR="00A83831">
        <w:rPr>
          <w:rFonts w:ascii="Times New Roman" w:hAnsi="Times New Roman" w:cs="Times New Roman"/>
          <w:color w:val="000000"/>
          <w:sz w:val="28"/>
          <w:szCs w:val="28"/>
          <w:shd w:val="clear" w:color="auto" w:fill="FFFFFF"/>
        </w:rPr>
        <w:t xml:space="preserve"> </w:t>
      </w:r>
      <w:r w:rsidR="00E3221C">
        <w:rPr>
          <w:rFonts w:ascii="Times New Roman" w:hAnsi="Times New Roman" w:cs="Times New Roman"/>
          <w:color w:val="000000"/>
          <w:sz w:val="28"/>
          <w:szCs w:val="28"/>
          <w:shd w:val="clear" w:color="auto" w:fill="FFFFFF"/>
        </w:rPr>
        <w:t>к</w:t>
      </w:r>
      <w:r w:rsidR="00E3221C" w:rsidRPr="006E6013">
        <w:rPr>
          <w:rFonts w:ascii="Times New Roman" w:eastAsia="Times New Roman" w:hAnsi="Times New Roman" w:cs="Times New Roman"/>
          <w:sz w:val="28"/>
          <w:szCs w:val="28"/>
          <w:lang w:eastAsia="ru-RU"/>
        </w:rPr>
        <w:t>артина</w:t>
      </w:r>
      <w:r w:rsidR="00E3221C" w:rsidRPr="00E3221C">
        <w:rPr>
          <w:rFonts w:ascii="Times New Roman" w:eastAsia="Times New Roman" w:hAnsi="Times New Roman" w:cs="Times New Roman"/>
          <w:sz w:val="28"/>
          <w:szCs w:val="28"/>
          <w:lang w:eastAsia="ru-RU"/>
        </w:rPr>
        <w:t xml:space="preserve"> </w:t>
      </w:r>
      <w:r w:rsidR="00E3221C" w:rsidRPr="006E6013">
        <w:rPr>
          <w:rFonts w:ascii="Times New Roman" w:eastAsia="Times New Roman" w:hAnsi="Times New Roman" w:cs="Times New Roman"/>
          <w:sz w:val="28"/>
          <w:szCs w:val="28"/>
          <w:lang w:eastAsia="ru-RU"/>
        </w:rPr>
        <w:t>«Вручение Г.С. Титову Золотой Звезды Героя труда ДРВ»</w:t>
      </w:r>
      <w:r w:rsidR="00E3221C">
        <w:rPr>
          <w:rFonts w:ascii="Times New Roman" w:eastAsia="Times New Roman" w:hAnsi="Times New Roman" w:cs="Times New Roman"/>
          <w:sz w:val="28"/>
          <w:szCs w:val="28"/>
          <w:lang w:eastAsia="ru-RU"/>
        </w:rPr>
        <w:t>,</w:t>
      </w:r>
      <w:r w:rsidR="00E3221C">
        <w:rPr>
          <w:rFonts w:ascii="Times New Roman" w:hAnsi="Times New Roman" w:cs="Times New Roman"/>
          <w:color w:val="000000"/>
          <w:sz w:val="28"/>
          <w:szCs w:val="28"/>
          <w:shd w:val="clear" w:color="auto" w:fill="FFFFFF"/>
        </w:rPr>
        <w:t xml:space="preserve"> </w:t>
      </w:r>
      <w:r w:rsidR="00E3221C" w:rsidRPr="006E6013">
        <w:rPr>
          <w:rFonts w:ascii="Times New Roman" w:eastAsia="Times New Roman" w:hAnsi="Times New Roman" w:cs="Times New Roman"/>
          <w:sz w:val="28"/>
          <w:szCs w:val="28"/>
          <w:lang w:eastAsia="ru-RU"/>
        </w:rPr>
        <w:t xml:space="preserve"> исполненная рисовыми зернами</w:t>
      </w:r>
      <w:r w:rsidR="00E3221C">
        <w:rPr>
          <w:rFonts w:ascii="Times New Roman" w:hAnsi="Times New Roman" w:cs="Times New Roman"/>
          <w:color w:val="000000"/>
          <w:sz w:val="28"/>
          <w:szCs w:val="28"/>
          <w:shd w:val="clear" w:color="auto" w:fill="FFFFFF"/>
        </w:rPr>
        <w:t xml:space="preserve">, </w:t>
      </w:r>
      <w:r w:rsidR="00A83831">
        <w:rPr>
          <w:rFonts w:ascii="Times New Roman" w:hAnsi="Times New Roman" w:cs="Times New Roman"/>
          <w:color w:val="000000"/>
          <w:sz w:val="28"/>
          <w:szCs w:val="28"/>
          <w:shd w:val="clear" w:color="auto" w:fill="FFFFFF"/>
        </w:rPr>
        <w:t>подаренные музею семей Титовых,  «Дело о рекордах космического полета Г.С. Титова», сформированное в 1961 году Центральным аэроклубом, переданное музею Ассоциацией музеев космонавтики РФ, редкие фотографии</w:t>
      </w:r>
      <w:r w:rsidR="00E3221C">
        <w:rPr>
          <w:rFonts w:ascii="Times New Roman" w:hAnsi="Times New Roman" w:cs="Times New Roman"/>
          <w:color w:val="000000"/>
          <w:sz w:val="28"/>
          <w:szCs w:val="28"/>
          <w:shd w:val="clear" w:color="auto" w:fill="FFFFFF"/>
        </w:rPr>
        <w:t>.</w:t>
      </w:r>
      <w:proofErr w:type="gramEnd"/>
      <w:r w:rsidR="00A83831">
        <w:rPr>
          <w:rFonts w:ascii="Times New Roman" w:hAnsi="Times New Roman" w:cs="Times New Roman"/>
          <w:color w:val="000000"/>
          <w:sz w:val="28"/>
          <w:szCs w:val="28"/>
          <w:shd w:val="clear" w:color="auto" w:fill="FFFFFF"/>
        </w:rPr>
        <w:t xml:space="preserve"> </w:t>
      </w:r>
      <w:r w:rsidR="00A83831">
        <w:rPr>
          <w:rStyle w:val="apple-converted-space"/>
          <w:rFonts w:ascii="Times New Roman" w:hAnsi="Times New Roman" w:cs="Times New Roman"/>
          <w:color w:val="000000"/>
          <w:sz w:val="28"/>
          <w:szCs w:val="28"/>
          <w:shd w:val="clear" w:color="auto" w:fill="FFFFFF"/>
        </w:rPr>
        <w:t xml:space="preserve"> </w:t>
      </w:r>
      <w:r w:rsidR="00D9710F">
        <w:rPr>
          <w:rFonts w:ascii="Times New Roman" w:eastAsia="Calibri" w:hAnsi="Times New Roman" w:cs="Times New Roman"/>
          <w:sz w:val="28"/>
          <w:szCs w:val="28"/>
        </w:rPr>
        <w:t>Н</w:t>
      </w:r>
      <w:r w:rsidR="00DF63B1">
        <w:rPr>
          <w:rFonts w:ascii="Times New Roman" w:eastAsia="Calibri" w:hAnsi="Times New Roman" w:cs="Times New Roman"/>
          <w:sz w:val="28"/>
          <w:szCs w:val="28"/>
        </w:rPr>
        <w:t xml:space="preserve">а мероприятии присутствовали </w:t>
      </w:r>
      <w:r w:rsidR="008927A4">
        <w:rPr>
          <w:rFonts w:ascii="Times New Roman" w:hAnsi="Times New Roman" w:cs="Times New Roman"/>
          <w:kern w:val="1"/>
          <w:sz w:val="28"/>
          <w:szCs w:val="28"/>
          <w:lang w:eastAsia="ar-SA"/>
        </w:rPr>
        <w:t xml:space="preserve">заместитель Губернатора Алтайского края Д.В. Бессарабов, </w:t>
      </w:r>
      <w:r w:rsidR="008927A4">
        <w:rPr>
          <w:rFonts w:ascii="Times New Roman" w:eastAsia="Calibri" w:hAnsi="Times New Roman" w:cs="Times New Roman"/>
          <w:sz w:val="28"/>
          <w:szCs w:val="28"/>
        </w:rPr>
        <w:t xml:space="preserve">генеральный директор научно-производственной корпорации «Системы прецизионного приборостроения» Ю.А. Рой (г. Москва), член правления общественной организации «Алтайское землячество» В.К. </w:t>
      </w:r>
      <w:proofErr w:type="spellStart"/>
      <w:r w:rsidR="008927A4">
        <w:rPr>
          <w:rFonts w:ascii="Times New Roman" w:eastAsia="Calibri" w:hAnsi="Times New Roman" w:cs="Times New Roman"/>
          <w:sz w:val="28"/>
          <w:szCs w:val="28"/>
        </w:rPr>
        <w:t>Штокало</w:t>
      </w:r>
      <w:proofErr w:type="spellEnd"/>
      <w:r w:rsidR="008927A4">
        <w:rPr>
          <w:rFonts w:ascii="Times New Roman" w:eastAsia="Calibri" w:hAnsi="Times New Roman" w:cs="Times New Roman"/>
          <w:sz w:val="28"/>
          <w:szCs w:val="28"/>
        </w:rPr>
        <w:t>, военнослужащие космических и ракетных войск, депутаты АКЗС. В рамках юбилейных мероприятий презентована книга  Г.С. Титова «Голубая моя планета», переизданная накануне юбилея «Алтайским землячеством», 500 экземпляров книги передано в музей.</w:t>
      </w:r>
    </w:p>
    <w:p w:rsidR="00DF63B1" w:rsidRDefault="00DF63B1" w:rsidP="00E3221C">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Не менее важным событием стало </w:t>
      </w:r>
      <w:r w:rsidR="004B5371">
        <w:rPr>
          <w:rFonts w:ascii="Times New Roman" w:eastAsia="Calibri" w:hAnsi="Times New Roman" w:cs="Times New Roman"/>
          <w:sz w:val="28"/>
          <w:szCs w:val="28"/>
        </w:rPr>
        <w:t xml:space="preserve">открытие мемориальной доски на доме, </w:t>
      </w:r>
      <w:r w:rsidR="003D1480">
        <w:rPr>
          <w:rFonts w:ascii="Times New Roman" w:eastAsia="Calibri" w:hAnsi="Times New Roman" w:cs="Times New Roman"/>
          <w:sz w:val="28"/>
          <w:szCs w:val="28"/>
        </w:rPr>
        <w:t xml:space="preserve">в котором </w:t>
      </w:r>
      <w:r w:rsidR="004B5371">
        <w:rPr>
          <w:rFonts w:ascii="Times New Roman" w:eastAsia="Calibri" w:hAnsi="Times New Roman" w:cs="Times New Roman"/>
          <w:sz w:val="28"/>
          <w:szCs w:val="28"/>
        </w:rPr>
        <w:t xml:space="preserve"> </w:t>
      </w:r>
      <w:r w:rsidR="003D1480">
        <w:rPr>
          <w:rFonts w:ascii="Times New Roman" w:eastAsia="Calibri" w:hAnsi="Times New Roman" w:cs="Times New Roman"/>
          <w:sz w:val="28"/>
          <w:szCs w:val="28"/>
        </w:rPr>
        <w:t xml:space="preserve">с 1949 по 1962 годы </w:t>
      </w:r>
      <w:r w:rsidR="00A83831">
        <w:rPr>
          <w:rFonts w:ascii="Times New Roman" w:eastAsia="Calibri" w:hAnsi="Times New Roman" w:cs="Times New Roman"/>
          <w:sz w:val="28"/>
          <w:szCs w:val="28"/>
        </w:rPr>
        <w:t>проживала</w:t>
      </w:r>
      <w:r w:rsidR="004B5371">
        <w:rPr>
          <w:rFonts w:ascii="Times New Roman" w:eastAsia="Calibri" w:hAnsi="Times New Roman" w:cs="Times New Roman"/>
          <w:sz w:val="28"/>
          <w:szCs w:val="28"/>
        </w:rPr>
        <w:t xml:space="preserve"> семья Титовых</w:t>
      </w:r>
      <w:r w:rsidR="003D1480">
        <w:rPr>
          <w:rFonts w:ascii="Times New Roman" w:eastAsia="Calibri" w:hAnsi="Times New Roman" w:cs="Times New Roman"/>
          <w:sz w:val="28"/>
          <w:szCs w:val="28"/>
        </w:rPr>
        <w:t>.</w:t>
      </w:r>
      <w:r w:rsidR="00A83831">
        <w:rPr>
          <w:rFonts w:ascii="Times New Roman" w:eastAsia="Calibri" w:hAnsi="Times New Roman" w:cs="Times New Roman"/>
          <w:sz w:val="28"/>
          <w:szCs w:val="28"/>
        </w:rPr>
        <w:t xml:space="preserve"> Это мероприятие было приурочено ко дню рождения Г.С. Титова.</w:t>
      </w:r>
      <w:r w:rsidR="003D1480">
        <w:rPr>
          <w:rFonts w:ascii="Times New Roman" w:eastAsia="Calibri" w:hAnsi="Times New Roman" w:cs="Times New Roman"/>
          <w:sz w:val="28"/>
          <w:szCs w:val="28"/>
        </w:rPr>
        <w:t xml:space="preserve"> </w:t>
      </w:r>
      <w:r w:rsidR="004B5371">
        <w:rPr>
          <w:rFonts w:ascii="Times New Roman" w:eastAsia="Calibri" w:hAnsi="Times New Roman" w:cs="Times New Roman"/>
          <w:sz w:val="28"/>
          <w:szCs w:val="28"/>
        </w:rPr>
        <w:t xml:space="preserve"> </w:t>
      </w:r>
      <w:r w:rsidR="00E26F93">
        <w:rPr>
          <w:rFonts w:ascii="Times New Roman" w:eastAsia="Calibri" w:hAnsi="Times New Roman" w:cs="Times New Roman"/>
          <w:sz w:val="28"/>
          <w:szCs w:val="28"/>
        </w:rPr>
        <w:t xml:space="preserve">В ближайшей перспективе запланировано ввести дом в состав мемориального музейного  комплекса </w:t>
      </w:r>
      <w:r w:rsidR="00E26F93">
        <w:rPr>
          <w:rFonts w:ascii="Times New Roman" w:eastAsia="Calibri" w:hAnsi="Times New Roman" w:cs="Times New Roman"/>
          <w:sz w:val="28"/>
          <w:szCs w:val="28"/>
        </w:rPr>
        <w:lastRenderedPageBreak/>
        <w:t>Г.С. Титова, в связи с этим необходимо оформить документы на право собственности на дом  и провести  его ремонт.</w:t>
      </w:r>
    </w:p>
    <w:p w:rsidR="00184609" w:rsidRDefault="00DF63B1" w:rsidP="00E3221C">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46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184609">
        <w:rPr>
          <w:rFonts w:ascii="Times New Roman" w:eastAsia="Calibri" w:hAnsi="Times New Roman" w:cs="Times New Roman"/>
          <w:sz w:val="28"/>
          <w:szCs w:val="28"/>
        </w:rPr>
        <w:t xml:space="preserve">Значимым для музея стал проект, реализованный в рамках Года российского кино «Музейный кинозал». В рамках проекта в конференц-зале музея демонстрировались документальные фильмы о космосе, её достижениях и героях. </w:t>
      </w:r>
    </w:p>
    <w:p w:rsidR="00184609" w:rsidRDefault="00E26F93" w:rsidP="00E3221C">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В 2016 году музей </w:t>
      </w:r>
      <w:r w:rsidR="00184609">
        <w:rPr>
          <w:rFonts w:ascii="Times New Roman" w:eastAsia="Calibri" w:hAnsi="Times New Roman" w:cs="Times New Roman"/>
          <w:sz w:val="28"/>
          <w:szCs w:val="28"/>
        </w:rPr>
        <w:t>активно участвовал во Всероссийских акциях «Ночь музеев» и «Ночь искусств», во Всероссийском фестивале науки</w:t>
      </w:r>
      <w:r>
        <w:rPr>
          <w:rFonts w:ascii="Times New Roman" w:eastAsia="Calibri" w:hAnsi="Times New Roman" w:cs="Times New Roman"/>
          <w:sz w:val="28"/>
          <w:szCs w:val="28"/>
        </w:rPr>
        <w:t>, в выставочных проектах</w:t>
      </w:r>
      <w:r w:rsidR="00184609">
        <w:rPr>
          <w:rFonts w:ascii="Times New Roman" w:eastAsia="Calibri" w:hAnsi="Times New Roman" w:cs="Times New Roman"/>
          <w:sz w:val="28"/>
          <w:szCs w:val="28"/>
        </w:rPr>
        <w:t>.</w:t>
      </w:r>
      <w:r>
        <w:rPr>
          <w:rFonts w:ascii="Times New Roman" w:eastAsia="Calibri" w:hAnsi="Times New Roman" w:cs="Times New Roman"/>
          <w:sz w:val="28"/>
          <w:szCs w:val="28"/>
        </w:rPr>
        <w:t xml:space="preserve"> Все это способствовало повышению имиджа учреждения на уровне края, повышению интереса к оказываемым услугам.</w:t>
      </w:r>
    </w:p>
    <w:p w:rsidR="00184609" w:rsidRDefault="00184609" w:rsidP="00E3221C">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63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Музеем совместно с управлением Алтайского края по культуре и архивному делу организован и проведен краевой конкурс детского художественного творчества «Искусство, озаренное звездами», посвященный </w:t>
      </w:r>
      <w:r w:rsidR="00E3221C">
        <w:rPr>
          <w:rFonts w:ascii="Times New Roman" w:eastAsia="Calibri" w:hAnsi="Times New Roman" w:cs="Times New Roman"/>
          <w:sz w:val="28"/>
          <w:szCs w:val="28"/>
        </w:rPr>
        <w:t xml:space="preserve">памяти </w:t>
      </w:r>
      <w:r>
        <w:rPr>
          <w:rFonts w:ascii="Times New Roman" w:eastAsia="Calibri" w:hAnsi="Times New Roman" w:cs="Times New Roman"/>
          <w:sz w:val="28"/>
          <w:szCs w:val="28"/>
        </w:rPr>
        <w:t>С.П. Титов</w:t>
      </w:r>
      <w:r w:rsidR="00E3221C">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00DF63B1">
        <w:rPr>
          <w:rFonts w:ascii="Times New Roman" w:eastAsia="Calibri" w:hAnsi="Times New Roman" w:cs="Times New Roman"/>
          <w:sz w:val="28"/>
          <w:szCs w:val="28"/>
        </w:rPr>
        <w:t xml:space="preserve">В конкурсе приняли участие 300 человек. </w:t>
      </w:r>
      <w:r>
        <w:rPr>
          <w:rFonts w:ascii="Times New Roman" w:eastAsia="Calibri" w:hAnsi="Times New Roman" w:cs="Times New Roman"/>
          <w:sz w:val="28"/>
          <w:szCs w:val="28"/>
        </w:rPr>
        <w:t>По итогам конкурса выпущен каталог детских работ, ставших победителями</w:t>
      </w:r>
      <w:r w:rsidR="00DF63B1">
        <w:rPr>
          <w:rFonts w:ascii="Times New Roman" w:eastAsia="Calibri" w:hAnsi="Times New Roman" w:cs="Times New Roman"/>
          <w:sz w:val="28"/>
          <w:szCs w:val="28"/>
        </w:rPr>
        <w:t>,</w:t>
      </w:r>
      <w:r>
        <w:rPr>
          <w:rFonts w:ascii="Times New Roman" w:eastAsia="Calibri" w:hAnsi="Times New Roman" w:cs="Times New Roman"/>
          <w:sz w:val="28"/>
          <w:szCs w:val="28"/>
        </w:rPr>
        <w:t xml:space="preserve"> с одноименным конкурсу названием</w:t>
      </w:r>
      <w:r w:rsidR="00DF63B1">
        <w:rPr>
          <w:rFonts w:ascii="Times New Roman" w:eastAsia="Calibri" w:hAnsi="Times New Roman" w:cs="Times New Roman"/>
          <w:sz w:val="28"/>
          <w:szCs w:val="28"/>
        </w:rPr>
        <w:t>.</w:t>
      </w:r>
    </w:p>
    <w:p w:rsidR="006A1AB7" w:rsidRDefault="00184609" w:rsidP="00E3221C">
      <w:pPr>
        <w:spacing w:after="0"/>
        <w:contextualSpacing/>
        <w:rPr>
          <w:rFonts w:ascii="Times New Roman" w:eastAsia="Times New Roman" w:hAnsi="Times New Roman" w:cs="Times New Roman"/>
          <w:kern w:val="1"/>
          <w:sz w:val="28"/>
          <w:szCs w:val="28"/>
          <w:lang w:eastAsia="ar-SA"/>
        </w:rPr>
      </w:pPr>
      <w:r>
        <w:rPr>
          <w:rFonts w:ascii="Times New Roman" w:eastAsia="Calibri" w:hAnsi="Times New Roman" w:cs="Times New Roman"/>
          <w:sz w:val="28"/>
          <w:szCs w:val="28"/>
        </w:rPr>
        <w:t xml:space="preserve"> </w:t>
      </w:r>
      <w:r w:rsidR="00204509">
        <w:rPr>
          <w:rFonts w:ascii="Times New Roman" w:eastAsia="Times New Roman" w:hAnsi="Times New Roman" w:cs="Times New Roman"/>
          <w:b/>
          <w:kern w:val="1"/>
          <w:sz w:val="24"/>
          <w:szCs w:val="24"/>
          <w:lang w:eastAsia="ar-SA"/>
        </w:rPr>
        <w:t xml:space="preserve">   </w:t>
      </w:r>
      <w:r w:rsidR="006A1AB7">
        <w:rPr>
          <w:rFonts w:ascii="Times New Roman" w:eastAsia="Times New Roman" w:hAnsi="Times New Roman" w:cs="Times New Roman"/>
          <w:b/>
          <w:kern w:val="1"/>
          <w:sz w:val="24"/>
          <w:szCs w:val="24"/>
          <w:lang w:eastAsia="ar-SA"/>
        </w:rPr>
        <w:t xml:space="preserve"> </w:t>
      </w:r>
      <w:r w:rsidR="008B2978">
        <w:rPr>
          <w:rFonts w:ascii="Times New Roman" w:eastAsia="Times New Roman" w:hAnsi="Times New Roman" w:cs="Times New Roman"/>
          <w:b/>
          <w:kern w:val="1"/>
          <w:sz w:val="24"/>
          <w:szCs w:val="24"/>
          <w:lang w:eastAsia="ar-SA"/>
        </w:rPr>
        <w:t xml:space="preserve">  </w:t>
      </w:r>
      <w:r w:rsidR="00204509" w:rsidRPr="00204509">
        <w:rPr>
          <w:rFonts w:ascii="Times New Roman" w:eastAsia="Times New Roman" w:hAnsi="Times New Roman" w:cs="Times New Roman"/>
          <w:kern w:val="1"/>
          <w:sz w:val="28"/>
          <w:szCs w:val="28"/>
          <w:lang w:eastAsia="ar-SA"/>
        </w:rPr>
        <w:t xml:space="preserve">В результате реализации основных направлений деятельности в 2016 году </w:t>
      </w:r>
      <w:r w:rsidR="006A1AB7">
        <w:rPr>
          <w:rFonts w:ascii="Times New Roman" w:eastAsia="Times New Roman" w:hAnsi="Times New Roman" w:cs="Times New Roman"/>
          <w:kern w:val="1"/>
          <w:sz w:val="28"/>
          <w:szCs w:val="28"/>
          <w:lang w:eastAsia="ar-SA"/>
        </w:rPr>
        <w:t>музеем выполнены все плановые показатели:</w:t>
      </w:r>
    </w:p>
    <w:p w:rsidR="006A1AB7" w:rsidRPr="00204509" w:rsidRDefault="006A1AB7" w:rsidP="00E3221C">
      <w:pPr>
        <w:suppressAutoHyphens/>
        <w:spacing w:after="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Число посетителей музея в рамках «дорожной карты» составило </w:t>
      </w:r>
      <w:r w:rsidRPr="004C4C50">
        <w:rPr>
          <w:rFonts w:ascii="Times New Roman" w:eastAsia="Times New Roman" w:hAnsi="Times New Roman" w:cs="Times New Roman"/>
          <w:b/>
          <w:kern w:val="1"/>
          <w:sz w:val="28"/>
          <w:szCs w:val="28"/>
          <w:lang w:eastAsia="ar-SA"/>
        </w:rPr>
        <w:t>28429</w:t>
      </w:r>
      <w:r>
        <w:rPr>
          <w:rFonts w:ascii="Times New Roman" w:eastAsia="Times New Roman" w:hAnsi="Times New Roman" w:cs="Times New Roman"/>
          <w:kern w:val="1"/>
          <w:sz w:val="28"/>
          <w:szCs w:val="28"/>
          <w:lang w:eastAsia="ar-SA"/>
        </w:rPr>
        <w:t xml:space="preserve"> человек, </w:t>
      </w:r>
      <w:r w:rsidR="004C4C50">
        <w:rPr>
          <w:rFonts w:ascii="Times New Roman" w:eastAsia="Times New Roman" w:hAnsi="Times New Roman" w:cs="Times New Roman"/>
          <w:kern w:val="1"/>
          <w:sz w:val="28"/>
          <w:szCs w:val="28"/>
          <w:lang w:eastAsia="ar-SA"/>
        </w:rPr>
        <w:t>что на 4299 человек больше чем в 2015 году (24130 человек). Посещаемость музея</w:t>
      </w:r>
      <w:r w:rsidR="004C4C50" w:rsidRPr="004C4C50">
        <w:rPr>
          <w:rFonts w:ascii="Times New Roman" w:eastAsia="Times New Roman" w:hAnsi="Times New Roman" w:cs="Times New Roman"/>
          <w:kern w:val="1"/>
          <w:sz w:val="28"/>
          <w:szCs w:val="28"/>
          <w:lang w:eastAsia="ar-SA"/>
        </w:rPr>
        <w:t xml:space="preserve"> </w:t>
      </w:r>
      <w:r w:rsidR="004C4C50">
        <w:rPr>
          <w:rFonts w:ascii="Times New Roman" w:eastAsia="Times New Roman" w:hAnsi="Times New Roman" w:cs="Times New Roman"/>
          <w:kern w:val="1"/>
          <w:sz w:val="28"/>
          <w:szCs w:val="28"/>
          <w:lang w:eastAsia="ar-SA"/>
        </w:rPr>
        <w:t xml:space="preserve">в рамках «дорожной карты» складывается из </w:t>
      </w:r>
      <w:r>
        <w:rPr>
          <w:rFonts w:ascii="Times New Roman" w:eastAsia="Times New Roman" w:hAnsi="Times New Roman" w:cs="Times New Roman"/>
          <w:kern w:val="1"/>
          <w:sz w:val="28"/>
          <w:szCs w:val="28"/>
          <w:lang w:eastAsia="ar-SA"/>
        </w:rPr>
        <w:t xml:space="preserve">посетителей музея – </w:t>
      </w:r>
      <w:r w:rsidRPr="004C4C50">
        <w:rPr>
          <w:rFonts w:ascii="Times New Roman" w:eastAsia="Times New Roman" w:hAnsi="Times New Roman" w:cs="Times New Roman"/>
          <w:b/>
          <w:kern w:val="1"/>
          <w:sz w:val="28"/>
          <w:szCs w:val="28"/>
          <w:lang w:eastAsia="ar-SA"/>
        </w:rPr>
        <w:t xml:space="preserve">19664 </w:t>
      </w:r>
      <w:r>
        <w:rPr>
          <w:rFonts w:ascii="Times New Roman" w:eastAsia="Times New Roman" w:hAnsi="Times New Roman" w:cs="Times New Roman"/>
          <w:kern w:val="1"/>
          <w:sz w:val="28"/>
          <w:szCs w:val="28"/>
          <w:lang w:eastAsia="ar-SA"/>
        </w:rPr>
        <w:t xml:space="preserve">человека, посетителей в рамках программы «Эстетическое воспитание детей и молодежи средствами искусства» - </w:t>
      </w:r>
      <w:r w:rsidRPr="004C4C50">
        <w:rPr>
          <w:rFonts w:ascii="Times New Roman" w:eastAsia="Times New Roman" w:hAnsi="Times New Roman" w:cs="Times New Roman"/>
          <w:b/>
          <w:kern w:val="1"/>
          <w:sz w:val="28"/>
          <w:szCs w:val="28"/>
          <w:lang w:eastAsia="ar-SA"/>
        </w:rPr>
        <w:t>2577</w:t>
      </w:r>
      <w:r>
        <w:rPr>
          <w:rFonts w:ascii="Times New Roman" w:eastAsia="Times New Roman" w:hAnsi="Times New Roman" w:cs="Times New Roman"/>
          <w:kern w:val="1"/>
          <w:sz w:val="28"/>
          <w:szCs w:val="28"/>
          <w:lang w:eastAsia="ar-SA"/>
        </w:rPr>
        <w:t xml:space="preserve"> человек и посетител</w:t>
      </w:r>
      <w:r w:rsidR="004C4C50">
        <w:rPr>
          <w:rFonts w:ascii="Times New Roman" w:eastAsia="Times New Roman" w:hAnsi="Times New Roman" w:cs="Times New Roman"/>
          <w:kern w:val="1"/>
          <w:sz w:val="28"/>
          <w:szCs w:val="28"/>
          <w:lang w:eastAsia="ar-SA"/>
        </w:rPr>
        <w:t>ей</w:t>
      </w:r>
      <w:r>
        <w:rPr>
          <w:rFonts w:ascii="Times New Roman" w:eastAsia="Times New Roman" w:hAnsi="Times New Roman" w:cs="Times New Roman"/>
          <w:kern w:val="1"/>
          <w:sz w:val="28"/>
          <w:szCs w:val="28"/>
          <w:lang w:eastAsia="ar-SA"/>
        </w:rPr>
        <w:t xml:space="preserve"> передвижных выставок – </w:t>
      </w:r>
      <w:r w:rsidRPr="004C4C50">
        <w:rPr>
          <w:rFonts w:ascii="Times New Roman" w:eastAsia="Times New Roman" w:hAnsi="Times New Roman" w:cs="Times New Roman"/>
          <w:b/>
          <w:kern w:val="1"/>
          <w:sz w:val="28"/>
          <w:szCs w:val="28"/>
          <w:lang w:eastAsia="ar-SA"/>
        </w:rPr>
        <w:t>6188</w:t>
      </w:r>
      <w:r>
        <w:rPr>
          <w:rFonts w:ascii="Times New Roman" w:eastAsia="Times New Roman" w:hAnsi="Times New Roman" w:cs="Times New Roman"/>
          <w:kern w:val="1"/>
          <w:sz w:val="28"/>
          <w:szCs w:val="28"/>
          <w:lang w:eastAsia="ar-SA"/>
        </w:rPr>
        <w:t xml:space="preserve"> человек. </w:t>
      </w:r>
    </w:p>
    <w:p w:rsidR="001858BC" w:rsidRDefault="006A1AB7" w:rsidP="00E3221C">
      <w:pPr>
        <w:suppressAutoHyphens/>
        <w:spacing w:after="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w:t>
      </w:r>
      <w:r w:rsidR="00204509" w:rsidRPr="00204509">
        <w:rPr>
          <w:rFonts w:ascii="Times New Roman" w:eastAsia="Times New Roman" w:hAnsi="Times New Roman" w:cs="Times New Roman"/>
          <w:kern w:val="1"/>
          <w:sz w:val="28"/>
          <w:szCs w:val="28"/>
          <w:lang w:eastAsia="ar-SA"/>
        </w:rPr>
        <w:t>рове</w:t>
      </w:r>
      <w:r>
        <w:rPr>
          <w:rFonts w:ascii="Times New Roman" w:eastAsia="Times New Roman" w:hAnsi="Times New Roman" w:cs="Times New Roman"/>
          <w:kern w:val="1"/>
          <w:sz w:val="28"/>
          <w:szCs w:val="28"/>
          <w:lang w:eastAsia="ar-SA"/>
        </w:rPr>
        <w:t>дено</w:t>
      </w:r>
      <w:r w:rsidR="003F63D0">
        <w:rPr>
          <w:rFonts w:ascii="Times New Roman" w:eastAsia="Times New Roman" w:hAnsi="Times New Roman" w:cs="Times New Roman"/>
          <w:kern w:val="1"/>
          <w:sz w:val="28"/>
          <w:szCs w:val="28"/>
          <w:lang w:eastAsia="ar-SA"/>
        </w:rPr>
        <w:t xml:space="preserve"> </w:t>
      </w:r>
      <w:r w:rsidR="003F63D0" w:rsidRPr="001C7BAC">
        <w:rPr>
          <w:rFonts w:ascii="Times New Roman" w:eastAsia="Times New Roman" w:hAnsi="Times New Roman" w:cs="Times New Roman"/>
          <w:b/>
          <w:kern w:val="1"/>
          <w:sz w:val="28"/>
          <w:szCs w:val="28"/>
          <w:lang w:eastAsia="ar-SA"/>
        </w:rPr>
        <w:t>9</w:t>
      </w:r>
      <w:r w:rsidR="00204509" w:rsidRPr="00204509">
        <w:rPr>
          <w:rFonts w:ascii="Times New Roman" w:eastAsia="Times New Roman" w:hAnsi="Times New Roman" w:cs="Times New Roman"/>
          <w:kern w:val="1"/>
          <w:sz w:val="28"/>
          <w:szCs w:val="28"/>
          <w:lang w:eastAsia="ar-SA"/>
        </w:rPr>
        <w:t xml:space="preserve"> выставок из основного и научно-вспомогательного фонда музея, вместо трёх запланированных</w:t>
      </w:r>
      <w:r w:rsidR="00185D47">
        <w:rPr>
          <w:rFonts w:ascii="Times New Roman" w:eastAsia="Times New Roman" w:hAnsi="Times New Roman" w:cs="Times New Roman"/>
          <w:kern w:val="1"/>
          <w:sz w:val="28"/>
          <w:szCs w:val="28"/>
          <w:lang w:eastAsia="ar-SA"/>
        </w:rPr>
        <w:t xml:space="preserve">, </w:t>
      </w:r>
      <w:r w:rsidR="00185D47" w:rsidRPr="001C7BAC">
        <w:rPr>
          <w:rFonts w:ascii="Times New Roman" w:eastAsia="Times New Roman" w:hAnsi="Times New Roman" w:cs="Times New Roman"/>
          <w:b/>
          <w:kern w:val="1"/>
          <w:sz w:val="28"/>
          <w:szCs w:val="28"/>
          <w:lang w:eastAsia="ar-SA"/>
        </w:rPr>
        <w:t>1</w:t>
      </w:r>
      <w:r w:rsidR="00185D47">
        <w:rPr>
          <w:rFonts w:ascii="Times New Roman" w:eastAsia="Times New Roman" w:hAnsi="Times New Roman" w:cs="Times New Roman"/>
          <w:kern w:val="1"/>
          <w:sz w:val="28"/>
          <w:szCs w:val="28"/>
          <w:lang w:eastAsia="ar-SA"/>
        </w:rPr>
        <w:t xml:space="preserve"> выставка из частной коллекции</w:t>
      </w:r>
      <w:r w:rsidR="00204509" w:rsidRPr="00204509">
        <w:rPr>
          <w:rFonts w:ascii="Times New Roman" w:eastAsia="Times New Roman" w:hAnsi="Times New Roman" w:cs="Times New Roman"/>
          <w:kern w:val="1"/>
          <w:sz w:val="28"/>
          <w:szCs w:val="28"/>
          <w:lang w:eastAsia="ar-SA"/>
        </w:rPr>
        <w:t xml:space="preserve">. Из них, в музее – </w:t>
      </w:r>
      <w:r w:rsidR="001C7BAC" w:rsidRPr="001C7BAC">
        <w:rPr>
          <w:rFonts w:ascii="Times New Roman" w:eastAsia="Times New Roman" w:hAnsi="Times New Roman" w:cs="Times New Roman"/>
          <w:b/>
          <w:kern w:val="1"/>
          <w:sz w:val="28"/>
          <w:szCs w:val="28"/>
          <w:lang w:eastAsia="ar-SA"/>
        </w:rPr>
        <w:t>3</w:t>
      </w:r>
      <w:r w:rsidR="001C7BAC">
        <w:rPr>
          <w:rFonts w:ascii="Times New Roman" w:eastAsia="Times New Roman" w:hAnsi="Times New Roman" w:cs="Times New Roman"/>
          <w:kern w:val="1"/>
          <w:sz w:val="28"/>
          <w:szCs w:val="28"/>
          <w:lang w:eastAsia="ar-SA"/>
        </w:rPr>
        <w:t xml:space="preserve"> выставки из основного и научно-вспомогательного фонда</w:t>
      </w:r>
      <w:r w:rsidR="00AF67E1">
        <w:rPr>
          <w:rFonts w:ascii="Times New Roman" w:eastAsia="Times New Roman" w:hAnsi="Times New Roman" w:cs="Times New Roman"/>
          <w:kern w:val="1"/>
          <w:sz w:val="28"/>
          <w:szCs w:val="28"/>
          <w:lang w:eastAsia="ar-SA"/>
        </w:rPr>
        <w:t xml:space="preserve"> и</w:t>
      </w:r>
      <w:r w:rsidR="001C7BAC">
        <w:rPr>
          <w:rFonts w:ascii="Times New Roman" w:eastAsia="Times New Roman" w:hAnsi="Times New Roman" w:cs="Times New Roman"/>
          <w:kern w:val="1"/>
          <w:sz w:val="28"/>
          <w:szCs w:val="28"/>
          <w:lang w:eastAsia="ar-SA"/>
        </w:rPr>
        <w:t xml:space="preserve"> 1 – из частной коллекции, </w:t>
      </w:r>
      <w:r w:rsidR="00204509" w:rsidRPr="00204509">
        <w:rPr>
          <w:rFonts w:ascii="Times New Roman" w:eastAsia="Times New Roman" w:hAnsi="Times New Roman" w:cs="Times New Roman"/>
          <w:kern w:val="1"/>
          <w:sz w:val="28"/>
          <w:szCs w:val="28"/>
          <w:lang w:eastAsia="ar-SA"/>
        </w:rPr>
        <w:t xml:space="preserve">вне музея – </w:t>
      </w:r>
      <w:r w:rsidR="00204509" w:rsidRPr="001C7BAC">
        <w:rPr>
          <w:rFonts w:ascii="Times New Roman" w:eastAsia="Times New Roman" w:hAnsi="Times New Roman" w:cs="Times New Roman"/>
          <w:b/>
          <w:kern w:val="1"/>
          <w:sz w:val="28"/>
          <w:szCs w:val="28"/>
          <w:lang w:eastAsia="ar-SA"/>
        </w:rPr>
        <w:t>6</w:t>
      </w:r>
      <w:r w:rsidR="001C7BAC">
        <w:rPr>
          <w:rFonts w:ascii="Times New Roman" w:eastAsia="Times New Roman" w:hAnsi="Times New Roman" w:cs="Times New Roman"/>
          <w:kern w:val="1"/>
          <w:sz w:val="28"/>
          <w:szCs w:val="28"/>
          <w:lang w:eastAsia="ar-SA"/>
        </w:rPr>
        <w:t xml:space="preserve"> выставок из основного и научно-вспомогательного фонда</w:t>
      </w:r>
      <w:r w:rsidR="00204509" w:rsidRPr="00204509">
        <w:rPr>
          <w:rFonts w:ascii="Times New Roman" w:eastAsia="Times New Roman" w:hAnsi="Times New Roman" w:cs="Times New Roman"/>
          <w:kern w:val="1"/>
          <w:sz w:val="28"/>
          <w:szCs w:val="28"/>
          <w:lang w:eastAsia="ar-SA"/>
        </w:rPr>
        <w:t>.</w:t>
      </w:r>
    </w:p>
    <w:p w:rsidR="006A1AB7" w:rsidRDefault="008B2978" w:rsidP="00E3221C">
      <w:pPr>
        <w:suppressAutoHyphens/>
        <w:spacing w:after="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6A1AB7">
        <w:rPr>
          <w:rFonts w:ascii="Times New Roman" w:eastAsia="Times New Roman" w:hAnsi="Times New Roman" w:cs="Times New Roman"/>
          <w:kern w:val="1"/>
          <w:sz w:val="28"/>
          <w:szCs w:val="28"/>
          <w:lang w:eastAsia="ar-SA"/>
        </w:rPr>
        <w:t>Для посетителей музея проведено 6</w:t>
      </w:r>
      <w:r>
        <w:rPr>
          <w:rFonts w:ascii="Times New Roman" w:eastAsia="Times New Roman" w:hAnsi="Times New Roman" w:cs="Times New Roman"/>
          <w:kern w:val="1"/>
          <w:sz w:val="28"/>
          <w:szCs w:val="28"/>
          <w:lang w:eastAsia="ar-SA"/>
        </w:rPr>
        <w:t>1</w:t>
      </w:r>
      <w:r w:rsidR="006A1AB7">
        <w:rPr>
          <w:rFonts w:ascii="Times New Roman" w:eastAsia="Times New Roman" w:hAnsi="Times New Roman" w:cs="Times New Roman"/>
          <w:kern w:val="1"/>
          <w:sz w:val="28"/>
          <w:szCs w:val="28"/>
          <w:lang w:eastAsia="ar-SA"/>
        </w:rPr>
        <w:t>7 экскурсий,</w:t>
      </w:r>
      <w:r>
        <w:rPr>
          <w:rFonts w:ascii="Times New Roman" w:eastAsia="Times New Roman" w:hAnsi="Times New Roman" w:cs="Times New Roman"/>
          <w:kern w:val="1"/>
          <w:sz w:val="28"/>
          <w:szCs w:val="28"/>
          <w:lang w:eastAsia="ar-SA"/>
        </w:rPr>
        <w:t xml:space="preserve"> лекций и других </w:t>
      </w:r>
      <w:r w:rsidR="006A1AB7">
        <w:rPr>
          <w:rFonts w:ascii="Times New Roman" w:eastAsia="Times New Roman" w:hAnsi="Times New Roman" w:cs="Times New Roman"/>
          <w:kern w:val="1"/>
          <w:sz w:val="28"/>
          <w:szCs w:val="28"/>
          <w:lang w:eastAsia="ar-SA"/>
        </w:rPr>
        <w:t xml:space="preserve"> культурно-просветительских мероприятий, кинопрограмм и мастер-классов, из них</w:t>
      </w:r>
      <w:r w:rsidR="00F07A41">
        <w:rPr>
          <w:rFonts w:ascii="Times New Roman" w:eastAsia="Times New Roman" w:hAnsi="Times New Roman" w:cs="Times New Roman"/>
          <w:kern w:val="1"/>
          <w:sz w:val="28"/>
          <w:szCs w:val="28"/>
          <w:lang w:eastAsia="ar-SA"/>
        </w:rPr>
        <w:t>: 560 экскурсий по музейному комплексу, 57 культурно-просветительских мероприятий</w:t>
      </w:r>
      <w:r>
        <w:rPr>
          <w:rFonts w:ascii="Times New Roman" w:eastAsia="Times New Roman" w:hAnsi="Times New Roman" w:cs="Times New Roman"/>
          <w:kern w:val="1"/>
          <w:sz w:val="28"/>
          <w:szCs w:val="28"/>
          <w:lang w:eastAsia="ar-SA"/>
        </w:rPr>
        <w:t xml:space="preserve">. </w:t>
      </w:r>
    </w:p>
    <w:p w:rsidR="008B2978" w:rsidRDefault="008B2978" w:rsidP="00E3221C">
      <w:pPr>
        <w:suppressAutoHyphens/>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2016 году музеем проведено 70 мероприятий в рамках программы «</w:t>
      </w:r>
      <w:r w:rsidRPr="008B2978">
        <w:rPr>
          <w:rFonts w:ascii="Times New Roman" w:eastAsia="Calibri" w:hAnsi="Times New Roman" w:cs="Times New Roman"/>
          <w:sz w:val="28"/>
          <w:szCs w:val="28"/>
          <w:lang w:eastAsia="ru-RU"/>
        </w:rPr>
        <w:t xml:space="preserve">Эстетическое воспитание детей </w:t>
      </w:r>
      <w:r>
        <w:rPr>
          <w:rFonts w:ascii="Times New Roman" w:eastAsia="Calibri" w:hAnsi="Times New Roman" w:cs="Times New Roman"/>
          <w:sz w:val="28"/>
          <w:szCs w:val="28"/>
          <w:lang w:eastAsia="ru-RU"/>
        </w:rPr>
        <w:t>и молодежи средствами искусства», их участниками стали 2577 человек, доходы составили 77,0 тыс. рублей.</w:t>
      </w:r>
    </w:p>
    <w:p w:rsidR="0010630B" w:rsidRDefault="008B2978" w:rsidP="00CE1114">
      <w:pPr>
        <w:suppressAutoHyphens/>
        <w:spacing w:after="0"/>
        <w:jc w:val="both"/>
        <w:rPr>
          <w:rFonts w:ascii="Times New Roman" w:eastAsia="Times New Roman" w:hAnsi="Times New Roman" w:cs="Times New Roman"/>
          <w:color w:val="FF0000"/>
          <w:kern w:val="1"/>
          <w:sz w:val="28"/>
          <w:szCs w:val="28"/>
          <w:lang w:eastAsia="ar-SA"/>
        </w:rPr>
      </w:pPr>
      <w:r>
        <w:rPr>
          <w:rFonts w:ascii="Times New Roman" w:eastAsia="Times New Roman" w:hAnsi="Times New Roman" w:cs="Times New Roman"/>
          <w:kern w:val="1"/>
          <w:sz w:val="28"/>
          <w:szCs w:val="28"/>
          <w:lang w:eastAsia="ar-SA"/>
        </w:rPr>
        <w:t xml:space="preserve">      </w:t>
      </w:r>
      <w:r w:rsidR="001C7BAC">
        <w:rPr>
          <w:rFonts w:ascii="Times New Roman" w:eastAsia="Times New Roman" w:hAnsi="Times New Roman" w:cs="Times New Roman"/>
          <w:kern w:val="1"/>
          <w:sz w:val="28"/>
          <w:szCs w:val="28"/>
          <w:lang w:eastAsia="ar-SA"/>
        </w:rPr>
        <w:t xml:space="preserve">Степень удовлетворенности посетителей </w:t>
      </w:r>
      <w:r w:rsidR="00852A2C">
        <w:rPr>
          <w:rFonts w:ascii="Times New Roman" w:eastAsia="Times New Roman" w:hAnsi="Times New Roman" w:cs="Times New Roman"/>
          <w:kern w:val="1"/>
          <w:sz w:val="28"/>
          <w:szCs w:val="28"/>
          <w:lang w:eastAsia="ar-SA"/>
        </w:rPr>
        <w:t>музея в 2016 году составила 100%,</w:t>
      </w:r>
      <w:r w:rsidR="0010630B">
        <w:rPr>
          <w:rFonts w:ascii="Times New Roman" w:eastAsia="Times New Roman" w:hAnsi="Times New Roman" w:cs="Times New Roman"/>
          <w:kern w:val="1"/>
          <w:sz w:val="28"/>
          <w:szCs w:val="28"/>
          <w:lang w:eastAsia="ar-SA"/>
        </w:rPr>
        <w:t xml:space="preserve"> в результате анкетирования опрошено 512 человек, из них</w:t>
      </w:r>
      <w:r w:rsidR="00C4001B">
        <w:rPr>
          <w:rFonts w:ascii="Times New Roman" w:eastAsia="Times New Roman" w:hAnsi="Times New Roman" w:cs="Times New Roman"/>
          <w:kern w:val="1"/>
          <w:sz w:val="28"/>
          <w:szCs w:val="28"/>
          <w:lang w:eastAsia="ar-SA"/>
        </w:rPr>
        <w:t xml:space="preserve">, </w:t>
      </w:r>
      <w:r w:rsidR="0010630B">
        <w:rPr>
          <w:rFonts w:ascii="Times New Roman" w:eastAsia="Times New Roman" w:hAnsi="Times New Roman" w:cs="Times New Roman"/>
          <w:kern w:val="1"/>
          <w:sz w:val="28"/>
          <w:szCs w:val="28"/>
          <w:lang w:eastAsia="ar-SA"/>
        </w:rPr>
        <w:t xml:space="preserve"> 512 человек удовлетворены качеством предоставления услуг. </w:t>
      </w:r>
    </w:p>
    <w:p w:rsidR="001858BC" w:rsidRDefault="001858BC" w:rsidP="001858BC">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858BC">
        <w:rPr>
          <w:rFonts w:ascii="Times New Roman" w:eastAsia="Times New Roman" w:hAnsi="Times New Roman" w:cs="Times New Roman"/>
          <w:b/>
          <w:kern w:val="1"/>
          <w:sz w:val="28"/>
          <w:szCs w:val="28"/>
          <w:lang w:eastAsia="ar-SA"/>
        </w:rPr>
        <w:lastRenderedPageBreak/>
        <w:t>В</w:t>
      </w:r>
      <w:r w:rsidR="00184609">
        <w:rPr>
          <w:rFonts w:ascii="Times New Roman" w:eastAsia="Times New Roman" w:hAnsi="Times New Roman" w:cs="Times New Roman"/>
          <w:b/>
          <w:kern w:val="1"/>
          <w:sz w:val="28"/>
          <w:szCs w:val="28"/>
          <w:lang w:eastAsia="ar-SA"/>
        </w:rPr>
        <w:t xml:space="preserve">ыполнение музеем в 2016 году </w:t>
      </w:r>
      <w:r w:rsidRPr="001858BC">
        <w:rPr>
          <w:rFonts w:ascii="Times New Roman" w:eastAsia="Times New Roman" w:hAnsi="Times New Roman" w:cs="Times New Roman"/>
          <w:b/>
          <w:kern w:val="1"/>
          <w:sz w:val="28"/>
          <w:szCs w:val="28"/>
          <w:lang w:eastAsia="ar-SA"/>
        </w:rPr>
        <w:t xml:space="preserve"> государственного задания по предоставлению следующих государственных услуг и работ:</w:t>
      </w:r>
    </w:p>
    <w:p w:rsidR="00184609" w:rsidRDefault="00184609" w:rsidP="001858BC">
      <w:pPr>
        <w:suppressAutoHyphens/>
        <w:spacing w:after="0" w:line="240" w:lineRule="auto"/>
        <w:ind w:firstLine="709"/>
        <w:jc w:val="both"/>
        <w:rPr>
          <w:rFonts w:ascii="Times New Roman" w:eastAsia="Times New Roman" w:hAnsi="Times New Roman" w:cs="Times New Roman"/>
          <w:b/>
          <w:kern w:val="1"/>
          <w:sz w:val="28"/>
          <w:szCs w:val="28"/>
          <w:lang w:eastAsia="ar-SA"/>
        </w:rPr>
      </w:pPr>
    </w:p>
    <w:p w:rsidR="00FB34FB" w:rsidRDefault="0010630B" w:rsidP="00F22969">
      <w:pPr>
        <w:spacing w:after="0" w:line="360" w:lineRule="auto"/>
        <w:contextualSpacing/>
        <w:rPr>
          <w:rFonts w:ascii="Times New Roman" w:hAnsi="Times New Roman" w:cs="Times New Roman"/>
          <w:kern w:val="1"/>
          <w:sz w:val="28"/>
          <w:szCs w:val="28"/>
          <w:lang w:eastAsia="ar-SA"/>
        </w:rPr>
      </w:pPr>
      <w:r w:rsidRPr="0010630B">
        <w:rPr>
          <w:noProof/>
          <w:lang w:eastAsia="ru-RU"/>
        </w:rPr>
        <w:drawing>
          <wp:inline distT="0" distB="0" distL="0" distR="0" wp14:anchorId="3C622366" wp14:editId="1BF4DCF8">
            <wp:extent cx="5940425" cy="8413260"/>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13260"/>
                    </a:xfrm>
                    <a:prstGeom prst="rect">
                      <a:avLst/>
                    </a:prstGeom>
                    <a:noFill/>
                    <a:ln>
                      <a:noFill/>
                    </a:ln>
                  </pic:spPr>
                </pic:pic>
              </a:graphicData>
            </a:graphic>
          </wp:inline>
        </w:drawing>
      </w:r>
    </w:p>
    <w:p w:rsidR="00923375" w:rsidRDefault="00923375" w:rsidP="00AF67E1">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 xml:space="preserve">1. </w:t>
      </w:r>
      <w:r w:rsidR="004C4C50">
        <w:rPr>
          <w:rFonts w:ascii="Times New Roman" w:hAnsi="Times New Roman" w:cs="Times New Roman"/>
          <w:kern w:val="1"/>
          <w:sz w:val="28"/>
          <w:szCs w:val="28"/>
          <w:lang w:eastAsia="ar-SA"/>
        </w:rPr>
        <w:t>В рамках услуги «</w:t>
      </w:r>
      <w:r w:rsidR="004C4C50" w:rsidRPr="00923375">
        <w:rPr>
          <w:rFonts w:ascii="Times New Roman" w:hAnsi="Times New Roman" w:cs="Times New Roman"/>
          <w:b/>
          <w:kern w:val="1"/>
          <w:sz w:val="28"/>
          <w:szCs w:val="28"/>
          <w:lang w:eastAsia="ar-SA"/>
        </w:rPr>
        <w:t xml:space="preserve">Публичный показ музейных предметов, музейных коллекций» </w:t>
      </w:r>
      <w:r w:rsidR="004C4C50">
        <w:rPr>
          <w:rFonts w:ascii="Times New Roman" w:hAnsi="Times New Roman" w:cs="Times New Roman"/>
          <w:kern w:val="1"/>
          <w:sz w:val="28"/>
          <w:szCs w:val="28"/>
          <w:lang w:eastAsia="ar-SA"/>
        </w:rPr>
        <w:t>в</w:t>
      </w:r>
      <w:r w:rsidR="004C4C50" w:rsidRPr="004C4C50">
        <w:rPr>
          <w:rFonts w:ascii="Times New Roman" w:hAnsi="Times New Roman" w:cs="Times New Roman"/>
          <w:kern w:val="1"/>
          <w:sz w:val="28"/>
          <w:szCs w:val="28"/>
          <w:lang w:eastAsia="ar-SA"/>
        </w:rPr>
        <w:t xml:space="preserve"> стационарных условиях</w:t>
      </w:r>
      <w:r w:rsidR="004C4C50">
        <w:rPr>
          <w:rFonts w:ascii="Times New Roman" w:hAnsi="Times New Roman" w:cs="Times New Roman"/>
          <w:kern w:val="1"/>
          <w:sz w:val="28"/>
          <w:szCs w:val="28"/>
          <w:lang w:eastAsia="ar-SA"/>
        </w:rPr>
        <w:t xml:space="preserve"> </w:t>
      </w:r>
    </w:p>
    <w:p w:rsidR="00923375" w:rsidRDefault="00B64986"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t xml:space="preserve">1.1. </w:t>
      </w:r>
      <w:r w:rsidR="00923375">
        <w:rPr>
          <w:rFonts w:ascii="Times New Roman" w:hAnsi="Times New Roman" w:cs="Times New Roman"/>
          <w:b/>
          <w:kern w:val="1"/>
          <w:sz w:val="28"/>
          <w:szCs w:val="28"/>
          <w:lang w:eastAsia="ar-SA"/>
        </w:rPr>
        <w:t>Ч</w:t>
      </w:r>
      <w:r w:rsidR="00923375" w:rsidRPr="00923375">
        <w:rPr>
          <w:rFonts w:ascii="Times New Roman" w:hAnsi="Times New Roman" w:cs="Times New Roman"/>
          <w:b/>
          <w:kern w:val="1"/>
          <w:sz w:val="28"/>
          <w:szCs w:val="28"/>
          <w:lang w:eastAsia="ar-SA"/>
        </w:rPr>
        <w:t>исло посетителей</w:t>
      </w:r>
      <w:r w:rsidR="004C4C50">
        <w:rPr>
          <w:rFonts w:ascii="Times New Roman" w:hAnsi="Times New Roman" w:cs="Times New Roman"/>
          <w:kern w:val="1"/>
          <w:sz w:val="28"/>
          <w:szCs w:val="28"/>
          <w:lang w:eastAsia="ar-SA"/>
        </w:rPr>
        <w:t xml:space="preserve"> </w:t>
      </w:r>
      <w:r w:rsidR="00923375">
        <w:rPr>
          <w:rFonts w:ascii="Times New Roman" w:hAnsi="Times New Roman" w:cs="Times New Roman"/>
          <w:kern w:val="1"/>
          <w:sz w:val="28"/>
          <w:szCs w:val="28"/>
          <w:lang w:eastAsia="ar-SA"/>
        </w:rPr>
        <w:t xml:space="preserve">по плану </w:t>
      </w:r>
      <w:r w:rsidR="004C4C50">
        <w:rPr>
          <w:rFonts w:ascii="Times New Roman" w:hAnsi="Times New Roman" w:cs="Times New Roman"/>
          <w:kern w:val="1"/>
          <w:sz w:val="28"/>
          <w:szCs w:val="28"/>
          <w:lang w:eastAsia="ar-SA"/>
        </w:rPr>
        <w:t>составлял</w:t>
      </w:r>
      <w:r w:rsidR="00923375">
        <w:rPr>
          <w:rFonts w:ascii="Times New Roman" w:hAnsi="Times New Roman" w:cs="Times New Roman"/>
          <w:kern w:val="1"/>
          <w:sz w:val="28"/>
          <w:szCs w:val="28"/>
          <w:lang w:eastAsia="ar-SA"/>
        </w:rPr>
        <w:t>о</w:t>
      </w:r>
      <w:r w:rsidR="004C4C50">
        <w:rPr>
          <w:rFonts w:ascii="Times New Roman" w:hAnsi="Times New Roman" w:cs="Times New Roman"/>
          <w:kern w:val="1"/>
          <w:sz w:val="28"/>
          <w:szCs w:val="28"/>
          <w:lang w:eastAsia="ar-SA"/>
        </w:rPr>
        <w:t xml:space="preserve"> 19630 человек, фактически </w:t>
      </w:r>
      <w:r w:rsidR="00923375">
        <w:rPr>
          <w:rFonts w:ascii="Times New Roman" w:hAnsi="Times New Roman" w:cs="Times New Roman"/>
          <w:kern w:val="1"/>
          <w:sz w:val="28"/>
          <w:szCs w:val="28"/>
          <w:lang w:eastAsia="ar-SA"/>
        </w:rPr>
        <w:t xml:space="preserve">– 19664 человека, что на 34 человека больше запланированного. </w:t>
      </w:r>
    </w:p>
    <w:p w:rsidR="004C4C50" w:rsidRDefault="00B64986"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t xml:space="preserve">1.2. </w:t>
      </w:r>
      <w:proofErr w:type="gramStart"/>
      <w:r w:rsidR="00923375" w:rsidRPr="00923375">
        <w:rPr>
          <w:rFonts w:ascii="Times New Roman" w:hAnsi="Times New Roman" w:cs="Times New Roman"/>
          <w:b/>
          <w:kern w:val="1"/>
          <w:sz w:val="28"/>
          <w:szCs w:val="28"/>
          <w:lang w:eastAsia="ar-SA"/>
        </w:rPr>
        <w:t>Доля экспонируемых музейных предметов за год от общего количества предметов музейного фонда на конец года (Процент)</w:t>
      </w:r>
      <w:r w:rsidR="00923375">
        <w:rPr>
          <w:rFonts w:ascii="Times New Roman" w:hAnsi="Times New Roman" w:cs="Times New Roman"/>
          <w:b/>
          <w:kern w:val="1"/>
          <w:sz w:val="28"/>
          <w:szCs w:val="28"/>
          <w:lang w:eastAsia="ar-SA"/>
        </w:rPr>
        <w:t xml:space="preserve"> – </w:t>
      </w:r>
      <w:r w:rsidR="00923375">
        <w:rPr>
          <w:rFonts w:ascii="Times New Roman" w:hAnsi="Times New Roman" w:cs="Times New Roman"/>
          <w:kern w:val="1"/>
          <w:sz w:val="28"/>
          <w:szCs w:val="28"/>
          <w:lang w:eastAsia="ar-SA"/>
        </w:rPr>
        <w:t>по плану 19,5%, фактически – 19,5%.</w:t>
      </w:r>
      <w:r>
        <w:rPr>
          <w:rFonts w:ascii="Times New Roman" w:hAnsi="Times New Roman" w:cs="Times New Roman"/>
          <w:kern w:val="1"/>
          <w:sz w:val="28"/>
          <w:szCs w:val="28"/>
          <w:lang w:eastAsia="ar-SA"/>
        </w:rPr>
        <w:t xml:space="preserve"> Музейный фонд на конец 2016 года составляет </w:t>
      </w:r>
      <w:r w:rsidR="00185D47">
        <w:rPr>
          <w:rFonts w:ascii="Times New Roman" w:hAnsi="Times New Roman" w:cs="Times New Roman"/>
          <w:kern w:val="1"/>
          <w:sz w:val="28"/>
          <w:szCs w:val="28"/>
          <w:lang w:eastAsia="ar-SA"/>
        </w:rPr>
        <w:t xml:space="preserve">9840 </w:t>
      </w:r>
      <w:r>
        <w:rPr>
          <w:rFonts w:ascii="Times New Roman" w:hAnsi="Times New Roman" w:cs="Times New Roman"/>
          <w:kern w:val="1"/>
          <w:sz w:val="28"/>
          <w:szCs w:val="28"/>
          <w:lang w:eastAsia="ar-SA"/>
        </w:rPr>
        <w:t xml:space="preserve">ед. хранения, в течение года экспонировалось </w:t>
      </w:r>
      <w:r w:rsidR="004F698E">
        <w:rPr>
          <w:rFonts w:ascii="Times New Roman" w:hAnsi="Times New Roman" w:cs="Times New Roman"/>
          <w:kern w:val="1"/>
          <w:sz w:val="28"/>
          <w:szCs w:val="28"/>
          <w:lang w:eastAsia="ar-SA"/>
        </w:rPr>
        <w:t>2343 музейных предметов основного фонда</w:t>
      </w:r>
      <w:r>
        <w:rPr>
          <w:rFonts w:ascii="Times New Roman" w:hAnsi="Times New Roman" w:cs="Times New Roman"/>
          <w:kern w:val="1"/>
          <w:sz w:val="28"/>
          <w:szCs w:val="28"/>
          <w:lang w:eastAsia="ar-SA"/>
        </w:rPr>
        <w:t xml:space="preserve">, соответственно доля экспонируемых предметов составила </w:t>
      </w:r>
      <w:r w:rsidR="004F698E">
        <w:rPr>
          <w:rFonts w:ascii="Times New Roman" w:hAnsi="Times New Roman" w:cs="Times New Roman"/>
          <w:kern w:val="1"/>
          <w:sz w:val="28"/>
          <w:szCs w:val="28"/>
          <w:lang w:eastAsia="ar-SA"/>
        </w:rPr>
        <w:t>23,8</w:t>
      </w:r>
      <w:r>
        <w:rPr>
          <w:rFonts w:ascii="Times New Roman" w:hAnsi="Times New Roman" w:cs="Times New Roman"/>
          <w:kern w:val="1"/>
          <w:sz w:val="28"/>
          <w:szCs w:val="28"/>
          <w:lang w:eastAsia="ar-SA"/>
        </w:rPr>
        <w:t xml:space="preserve"> % от общего музейного фонда</w:t>
      </w:r>
      <w:r w:rsidR="004F698E">
        <w:rPr>
          <w:rFonts w:ascii="Times New Roman" w:hAnsi="Times New Roman" w:cs="Times New Roman"/>
          <w:kern w:val="1"/>
          <w:sz w:val="28"/>
          <w:szCs w:val="28"/>
          <w:lang w:eastAsia="ar-SA"/>
        </w:rPr>
        <w:t xml:space="preserve"> на конец года</w:t>
      </w:r>
      <w:r>
        <w:rPr>
          <w:rFonts w:ascii="Times New Roman" w:hAnsi="Times New Roman" w:cs="Times New Roman"/>
          <w:kern w:val="1"/>
          <w:sz w:val="28"/>
          <w:szCs w:val="28"/>
          <w:lang w:eastAsia="ar-SA"/>
        </w:rPr>
        <w:t>.</w:t>
      </w:r>
      <w:proofErr w:type="gramEnd"/>
    </w:p>
    <w:p w:rsidR="00923375" w:rsidRDefault="00B64986"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t xml:space="preserve">1.3. </w:t>
      </w:r>
      <w:proofErr w:type="gramStart"/>
      <w:r>
        <w:rPr>
          <w:rFonts w:ascii="Times New Roman" w:hAnsi="Times New Roman" w:cs="Times New Roman"/>
          <w:b/>
          <w:kern w:val="1"/>
          <w:sz w:val="28"/>
          <w:szCs w:val="28"/>
          <w:lang w:eastAsia="ar-SA"/>
        </w:rPr>
        <w:t>Д</w:t>
      </w:r>
      <w:r w:rsidR="00923375" w:rsidRPr="00923375">
        <w:rPr>
          <w:rFonts w:ascii="Times New Roman" w:hAnsi="Times New Roman" w:cs="Times New Roman"/>
          <w:b/>
          <w:kern w:val="1"/>
          <w:sz w:val="28"/>
          <w:szCs w:val="28"/>
          <w:lang w:eastAsia="ar-SA"/>
        </w:rPr>
        <w:t>оля посетителей, удовлетворенных качеством предоставления услуги, от общего числа опрошенных посетителей (Процент)</w:t>
      </w:r>
      <w:r w:rsidR="00923375">
        <w:rPr>
          <w:rFonts w:ascii="Times New Roman" w:hAnsi="Times New Roman" w:cs="Times New Roman"/>
          <w:b/>
          <w:kern w:val="1"/>
          <w:sz w:val="28"/>
          <w:szCs w:val="28"/>
          <w:lang w:eastAsia="ar-SA"/>
        </w:rPr>
        <w:t xml:space="preserve"> - </w:t>
      </w:r>
      <w:r w:rsidR="00923375" w:rsidRPr="00923375">
        <w:rPr>
          <w:rFonts w:ascii="Times New Roman" w:hAnsi="Times New Roman" w:cs="Times New Roman"/>
          <w:kern w:val="1"/>
          <w:sz w:val="28"/>
          <w:szCs w:val="28"/>
          <w:lang w:eastAsia="ar-SA"/>
        </w:rPr>
        <w:t xml:space="preserve">планировалось 80%, </w:t>
      </w:r>
      <w:r w:rsidR="00923375">
        <w:rPr>
          <w:rFonts w:ascii="Times New Roman" w:hAnsi="Times New Roman" w:cs="Times New Roman"/>
          <w:kern w:val="1"/>
          <w:sz w:val="28"/>
          <w:szCs w:val="28"/>
          <w:lang w:eastAsia="ar-SA"/>
        </w:rPr>
        <w:t xml:space="preserve">фактически – 100%. </w:t>
      </w:r>
      <w:r>
        <w:rPr>
          <w:rFonts w:ascii="Times New Roman" w:hAnsi="Times New Roman" w:cs="Times New Roman"/>
          <w:kern w:val="1"/>
          <w:sz w:val="28"/>
          <w:szCs w:val="28"/>
          <w:lang w:eastAsia="ar-SA"/>
        </w:rPr>
        <w:t xml:space="preserve">С целью выявления уровня удовлетворенности качеством предоставления государственной услуги </w:t>
      </w:r>
      <w:r w:rsidRPr="00B64986">
        <w:rPr>
          <w:rFonts w:ascii="Times New Roman" w:hAnsi="Times New Roman" w:cs="Times New Roman"/>
          <w:kern w:val="1"/>
          <w:sz w:val="28"/>
          <w:szCs w:val="28"/>
          <w:lang w:eastAsia="ar-SA"/>
        </w:rPr>
        <w:t>«Публичный показ музейных предметов, музейных коллекций»</w:t>
      </w:r>
      <w:r w:rsidRPr="00923375">
        <w:rPr>
          <w:rFonts w:ascii="Times New Roman" w:hAnsi="Times New Roman" w:cs="Times New Roman"/>
          <w:b/>
          <w:kern w:val="1"/>
          <w:sz w:val="28"/>
          <w:szCs w:val="28"/>
          <w:lang w:eastAsia="ar-SA"/>
        </w:rPr>
        <w:t xml:space="preserve"> </w:t>
      </w:r>
      <w:r>
        <w:rPr>
          <w:rFonts w:ascii="Times New Roman" w:hAnsi="Times New Roman" w:cs="Times New Roman"/>
          <w:kern w:val="1"/>
          <w:sz w:val="28"/>
          <w:szCs w:val="28"/>
          <w:lang w:eastAsia="ar-SA"/>
        </w:rPr>
        <w:t>в</w:t>
      </w:r>
      <w:r w:rsidRPr="004C4C50">
        <w:rPr>
          <w:rFonts w:ascii="Times New Roman" w:hAnsi="Times New Roman" w:cs="Times New Roman"/>
          <w:kern w:val="1"/>
          <w:sz w:val="28"/>
          <w:szCs w:val="28"/>
          <w:lang w:eastAsia="ar-SA"/>
        </w:rPr>
        <w:t xml:space="preserve"> стационарных условиях</w:t>
      </w:r>
      <w:r w:rsidR="0097332C">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в</w:t>
      </w:r>
      <w:r w:rsidR="00923375">
        <w:rPr>
          <w:rFonts w:ascii="Times New Roman" w:hAnsi="Times New Roman" w:cs="Times New Roman"/>
          <w:kern w:val="1"/>
          <w:sz w:val="28"/>
          <w:szCs w:val="28"/>
          <w:lang w:eastAsia="ar-SA"/>
        </w:rPr>
        <w:t xml:space="preserve"> музее </w:t>
      </w:r>
      <w:r>
        <w:rPr>
          <w:rFonts w:ascii="Times New Roman" w:hAnsi="Times New Roman" w:cs="Times New Roman"/>
          <w:kern w:val="1"/>
          <w:sz w:val="28"/>
          <w:szCs w:val="28"/>
          <w:lang w:eastAsia="ar-SA"/>
        </w:rPr>
        <w:t xml:space="preserve">в течение года </w:t>
      </w:r>
      <w:r w:rsidR="00923375">
        <w:rPr>
          <w:rFonts w:ascii="Times New Roman" w:hAnsi="Times New Roman" w:cs="Times New Roman"/>
          <w:kern w:val="1"/>
          <w:sz w:val="28"/>
          <w:szCs w:val="28"/>
          <w:lang w:eastAsia="ar-SA"/>
        </w:rPr>
        <w:t>действовала си</w:t>
      </w:r>
      <w:r>
        <w:rPr>
          <w:rFonts w:ascii="Times New Roman" w:hAnsi="Times New Roman" w:cs="Times New Roman"/>
          <w:kern w:val="1"/>
          <w:sz w:val="28"/>
          <w:szCs w:val="28"/>
          <w:lang w:eastAsia="ar-SA"/>
        </w:rPr>
        <w:t xml:space="preserve">стема анкетирования посетителей, таким образом, опрошено </w:t>
      </w:r>
      <w:r w:rsidR="0097332C">
        <w:rPr>
          <w:rFonts w:ascii="Times New Roman" w:hAnsi="Times New Roman" w:cs="Times New Roman"/>
          <w:kern w:val="1"/>
          <w:sz w:val="28"/>
          <w:szCs w:val="28"/>
          <w:lang w:eastAsia="ar-SA"/>
        </w:rPr>
        <w:t>442 человека, что составляет 2,2% от числа посетителей музея, количество опрошенных посетителей, удовлетворенных качеством</w:t>
      </w:r>
      <w:proofErr w:type="gramEnd"/>
      <w:r w:rsidR="0097332C">
        <w:rPr>
          <w:rFonts w:ascii="Times New Roman" w:hAnsi="Times New Roman" w:cs="Times New Roman"/>
          <w:kern w:val="1"/>
          <w:sz w:val="28"/>
          <w:szCs w:val="28"/>
          <w:lang w:eastAsia="ar-SA"/>
        </w:rPr>
        <w:t xml:space="preserve"> предоставления услуги, составило 442, т.е. 100%.</w:t>
      </w:r>
    </w:p>
    <w:p w:rsidR="0097332C" w:rsidRDefault="0097332C" w:rsidP="00AF67E1">
      <w:pPr>
        <w:spacing w:after="0"/>
        <w:contextualSpacing/>
        <w:rPr>
          <w:rFonts w:ascii="Times New Roman" w:hAnsi="Times New Roman" w:cs="Times New Roman"/>
          <w:b/>
          <w:kern w:val="1"/>
          <w:sz w:val="28"/>
          <w:szCs w:val="28"/>
          <w:lang w:eastAsia="ar-SA"/>
        </w:rPr>
      </w:pPr>
      <w:r>
        <w:rPr>
          <w:rFonts w:ascii="Times New Roman" w:hAnsi="Times New Roman" w:cs="Times New Roman"/>
          <w:kern w:val="1"/>
          <w:sz w:val="28"/>
          <w:szCs w:val="28"/>
          <w:lang w:eastAsia="ar-SA"/>
        </w:rPr>
        <w:t xml:space="preserve">2. В рамках услуги </w:t>
      </w:r>
      <w:r w:rsidRPr="0097332C">
        <w:rPr>
          <w:rFonts w:ascii="Times New Roman" w:hAnsi="Times New Roman" w:cs="Times New Roman"/>
          <w:b/>
          <w:kern w:val="1"/>
          <w:sz w:val="28"/>
          <w:szCs w:val="28"/>
          <w:lang w:eastAsia="ar-SA"/>
        </w:rPr>
        <w:t>«Публичный показ музейных предметов, музейных коллекций» вне стационара</w:t>
      </w:r>
    </w:p>
    <w:p w:rsidR="008953DA" w:rsidRDefault="0097332C"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t xml:space="preserve">2.1. </w:t>
      </w:r>
      <w:r w:rsidRPr="0097332C">
        <w:rPr>
          <w:rFonts w:ascii="Times New Roman" w:hAnsi="Times New Roman" w:cs="Times New Roman"/>
          <w:b/>
          <w:kern w:val="1"/>
          <w:sz w:val="28"/>
          <w:szCs w:val="28"/>
          <w:lang w:eastAsia="ar-SA"/>
        </w:rPr>
        <w:t>Число посетителей (Человек)</w:t>
      </w:r>
      <w:r>
        <w:rPr>
          <w:rFonts w:ascii="Times New Roman" w:hAnsi="Times New Roman" w:cs="Times New Roman"/>
          <w:b/>
          <w:kern w:val="1"/>
          <w:sz w:val="28"/>
          <w:szCs w:val="28"/>
          <w:lang w:eastAsia="ar-SA"/>
        </w:rPr>
        <w:t xml:space="preserve"> – </w:t>
      </w:r>
      <w:r w:rsidRPr="0097332C">
        <w:rPr>
          <w:rFonts w:ascii="Times New Roman" w:hAnsi="Times New Roman" w:cs="Times New Roman"/>
          <w:kern w:val="1"/>
          <w:sz w:val="28"/>
          <w:szCs w:val="28"/>
          <w:lang w:eastAsia="ar-SA"/>
        </w:rPr>
        <w:t xml:space="preserve">плановый показатель </w:t>
      </w:r>
      <w:r>
        <w:rPr>
          <w:rFonts w:ascii="Times New Roman" w:hAnsi="Times New Roman" w:cs="Times New Roman"/>
          <w:kern w:val="1"/>
          <w:sz w:val="28"/>
          <w:szCs w:val="28"/>
          <w:lang w:eastAsia="ar-SA"/>
        </w:rPr>
        <w:t xml:space="preserve">2016 года - </w:t>
      </w:r>
      <w:r w:rsidRPr="0097332C">
        <w:rPr>
          <w:rFonts w:ascii="Times New Roman" w:hAnsi="Times New Roman" w:cs="Times New Roman"/>
          <w:kern w:val="1"/>
          <w:sz w:val="28"/>
          <w:szCs w:val="28"/>
          <w:lang w:eastAsia="ar-SA"/>
        </w:rPr>
        <w:t>2000 человек</w:t>
      </w:r>
      <w:r>
        <w:rPr>
          <w:rFonts w:ascii="Times New Roman" w:hAnsi="Times New Roman" w:cs="Times New Roman"/>
          <w:kern w:val="1"/>
          <w:sz w:val="28"/>
          <w:szCs w:val="28"/>
          <w:lang w:eastAsia="ar-SA"/>
        </w:rPr>
        <w:t xml:space="preserve">, фактически – 6188 человек. В 2016 году планировалось проведение одной </w:t>
      </w:r>
      <w:r w:rsidR="00DE6A9F">
        <w:rPr>
          <w:rFonts w:ascii="Times New Roman" w:hAnsi="Times New Roman" w:cs="Times New Roman"/>
          <w:kern w:val="1"/>
          <w:sz w:val="28"/>
          <w:szCs w:val="28"/>
          <w:lang w:eastAsia="ar-SA"/>
        </w:rPr>
        <w:t xml:space="preserve">передвижной </w:t>
      </w:r>
      <w:r>
        <w:rPr>
          <w:rFonts w:ascii="Times New Roman" w:hAnsi="Times New Roman" w:cs="Times New Roman"/>
          <w:kern w:val="1"/>
          <w:sz w:val="28"/>
          <w:szCs w:val="28"/>
          <w:lang w:eastAsia="ar-SA"/>
        </w:rPr>
        <w:t xml:space="preserve">выставки, организованной в рамках </w:t>
      </w:r>
      <w:r w:rsidR="00185D47">
        <w:rPr>
          <w:rFonts w:ascii="Times New Roman" w:hAnsi="Times New Roman" w:cs="Times New Roman"/>
          <w:kern w:val="1"/>
          <w:sz w:val="28"/>
          <w:szCs w:val="28"/>
          <w:lang w:eastAsia="ar-SA"/>
        </w:rPr>
        <w:t>меж</w:t>
      </w:r>
      <w:r>
        <w:rPr>
          <w:rFonts w:ascii="Times New Roman" w:hAnsi="Times New Roman" w:cs="Times New Roman"/>
          <w:kern w:val="1"/>
          <w:sz w:val="28"/>
          <w:szCs w:val="28"/>
          <w:lang w:eastAsia="ar-SA"/>
        </w:rPr>
        <w:t>региональной</w:t>
      </w:r>
      <w:r w:rsidR="00DE6A9F">
        <w:rPr>
          <w:rFonts w:ascii="Times New Roman" w:hAnsi="Times New Roman" w:cs="Times New Roman"/>
          <w:kern w:val="1"/>
          <w:sz w:val="28"/>
          <w:szCs w:val="28"/>
          <w:lang w:eastAsia="ar-SA"/>
        </w:rPr>
        <w:t xml:space="preserve"> туристкой </w:t>
      </w:r>
      <w:r>
        <w:rPr>
          <w:rFonts w:ascii="Times New Roman" w:hAnsi="Times New Roman" w:cs="Times New Roman"/>
          <w:kern w:val="1"/>
          <w:sz w:val="28"/>
          <w:szCs w:val="28"/>
          <w:lang w:eastAsia="ar-SA"/>
        </w:rPr>
        <w:t xml:space="preserve"> </w:t>
      </w:r>
      <w:r w:rsidR="00DE6A9F">
        <w:rPr>
          <w:rFonts w:ascii="Times New Roman" w:hAnsi="Times New Roman" w:cs="Times New Roman"/>
          <w:kern w:val="1"/>
          <w:sz w:val="28"/>
          <w:szCs w:val="28"/>
          <w:lang w:eastAsia="ar-SA"/>
        </w:rPr>
        <w:t>выставки «</w:t>
      </w:r>
      <w:proofErr w:type="spellStart"/>
      <w:r w:rsidR="00DE6A9F">
        <w:rPr>
          <w:rFonts w:ascii="Times New Roman" w:hAnsi="Times New Roman" w:cs="Times New Roman"/>
          <w:kern w:val="1"/>
          <w:sz w:val="28"/>
          <w:szCs w:val="28"/>
          <w:lang w:eastAsia="ar-SA"/>
        </w:rPr>
        <w:t>Алта</w:t>
      </w:r>
      <w:r w:rsidR="008953DA">
        <w:rPr>
          <w:rFonts w:ascii="Times New Roman" w:hAnsi="Times New Roman" w:cs="Times New Roman"/>
          <w:kern w:val="1"/>
          <w:sz w:val="28"/>
          <w:szCs w:val="28"/>
          <w:lang w:eastAsia="ar-SA"/>
        </w:rPr>
        <w:t>й</w:t>
      </w:r>
      <w:r w:rsidR="00DE6A9F">
        <w:rPr>
          <w:rFonts w:ascii="Times New Roman" w:hAnsi="Times New Roman" w:cs="Times New Roman"/>
          <w:kern w:val="1"/>
          <w:sz w:val="28"/>
          <w:szCs w:val="28"/>
          <w:lang w:eastAsia="ar-SA"/>
        </w:rPr>
        <w:t>Тур</w:t>
      </w:r>
      <w:proofErr w:type="spellEnd"/>
      <w:r w:rsidR="00DE6A9F">
        <w:rPr>
          <w:rFonts w:ascii="Times New Roman" w:hAnsi="Times New Roman" w:cs="Times New Roman"/>
          <w:kern w:val="1"/>
          <w:sz w:val="28"/>
          <w:szCs w:val="28"/>
          <w:lang w:eastAsia="ar-SA"/>
        </w:rPr>
        <w:t xml:space="preserve">. </w:t>
      </w:r>
      <w:proofErr w:type="spellStart"/>
      <w:r w:rsidR="00DE6A9F">
        <w:rPr>
          <w:rFonts w:ascii="Times New Roman" w:hAnsi="Times New Roman" w:cs="Times New Roman"/>
          <w:kern w:val="1"/>
          <w:sz w:val="28"/>
          <w:szCs w:val="28"/>
          <w:lang w:eastAsia="ar-SA"/>
        </w:rPr>
        <w:t>АлтайКурорт</w:t>
      </w:r>
      <w:proofErr w:type="spellEnd"/>
      <w:r w:rsidR="00DE6A9F">
        <w:rPr>
          <w:rFonts w:ascii="Times New Roman" w:hAnsi="Times New Roman" w:cs="Times New Roman"/>
          <w:kern w:val="1"/>
          <w:sz w:val="28"/>
          <w:szCs w:val="28"/>
          <w:lang w:eastAsia="ar-SA"/>
        </w:rPr>
        <w:t>», предполагалось, что с ней познакомятся около 2000 человек. В результате, в 2016 году организовано 6 передвижных выставок, соответственно число посетителей</w:t>
      </w:r>
      <w:r w:rsidR="008953DA">
        <w:rPr>
          <w:rFonts w:ascii="Times New Roman" w:hAnsi="Times New Roman" w:cs="Times New Roman"/>
          <w:kern w:val="1"/>
          <w:sz w:val="28"/>
          <w:szCs w:val="28"/>
          <w:lang w:eastAsia="ar-SA"/>
        </w:rPr>
        <w:t xml:space="preserve"> </w:t>
      </w:r>
      <w:r w:rsidR="00DE6A9F">
        <w:rPr>
          <w:rFonts w:ascii="Times New Roman" w:hAnsi="Times New Roman" w:cs="Times New Roman"/>
          <w:kern w:val="1"/>
          <w:sz w:val="28"/>
          <w:szCs w:val="28"/>
          <w:lang w:eastAsia="ar-SA"/>
        </w:rPr>
        <w:t xml:space="preserve"> увеличилось</w:t>
      </w:r>
      <w:r w:rsidR="008953DA">
        <w:rPr>
          <w:rFonts w:ascii="Times New Roman" w:hAnsi="Times New Roman" w:cs="Times New Roman"/>
          <w:kern w:val="1"/>
          <w:sz w:val="28"/>
          <w:szCs w:val="28"/>
          <w:lang w:eastAsia="ar-SA"/>
        </w:rPr>
        <w:t>.</w:t>
      </w:r>
      <w:r w:rsidR="00DE6A9F">
        <w:rPr>
          <w:rFonts w:ascii="Times New Roman" w:hAnsi="Times New Roman" w:cs="Times New Roman"/>
          <w:kern w:val="1"/>
          <w:sz w:val="28"/>
          <w:szCs w:val="28"/>
          <w:lang w:eastAsia="ar-SA"/>
        </w:rPr>
        <w:t xml:space="preserve"> </w:t>
      </w:r>
    </w:p>
    <w:p w:rsidR="0097332C" w:rsidRDefault="00DE6A9F" w:rsidP="00AF67E1">
      <w:pPr>
        <w:spacing w:after="0"/>
        <w:contextualSpacing/>
        <w:rPr>
          <w:rFonts w:ascii="Times New Roman" w:hAnsi="Times New Roman" w:cs="Times New Roman"/>
          <w:kern w:val="1"/>
          <w:sz w:val="28"/>
          <w:szCs w:val="28"/>
          <w:lang w:eastAsia="ar-SA"/>
        </w:rPr>
      </w:pPr>
      <w:r w:rsidRPr="00DE6A9F">
        <w:rPr>
          <w:rFonts w:ascii="Times New Roman" w:hAnsi="Times New Roman" w:cs="Times New Roman"/>
          <w:b/>
          <w:kern w:val="1"/>
          <w:sz w:val="28"/>
          <w:szCs w:val="28"/>
          <w:lang w:eastAsia="ar-SA"/>
        </w:rPr>
        <w:t>2.2.  Доля экспонируемых музейных предметов за год от общего количества предметов музейного фонда на конец года (Процент</w:t>
      </w:r>
      <w:r w:rsidRPr="00DE6A9F">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запланировано 0,5%, фактически </w:t>
      </w:r>
      <w:r w:rsidR="000B2EDF">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w:t>
      </w:r>
      <w:r w:rsidR="000B2EDF">
        <w:rPr>
          <w:rFonts w:ascii="Times New Roman" w:hAnsi="Times New Roman" w:cs="Times New Roman"/>
          <w:kern w:val="1"/>
          <w:sz w:val="28"/>
          <w:szCs w:val="28"/>
          <w:lang w:eastAsia="ar-SA"/>
        </w:rPr>
        <w:t xml:space="preserve">3,5 </w:t>
      </w:r>
      <w:r>
        <w:rPr>
          <w:rFonts w:ascii="Times New Roman" w:hAnsi="Times New Roman" w:cs="Times New Roman"/>
          <w:kern w:val="1"/>
          <w:sz w:val="28"/>
          <w:szCs w:val="28"/>
          <w:lang w:eastAsia="ar-SA"/>
        </w:rPr>
        <w:t>%</w:t>
      </w:r>
      <w:r w:rsidR="000B2EDF">
        <w:rPr>
          <w:rFonts w:ascii="Times New Roman" w:hAnsi="Times New Roman" w:cs="Times New Roman"/>
          <w:kern w:val="1"/>
          <w:sz w:val="28"/>
          <w:szCs w:val="28"/>
          <w:lang w:eastAsia="ar-SA"/>
        </w:rPr>
        <w:t xml:space="preserve"> </w:t>
      </w:r>
      <w:r w:rsidR="007D146B">
        <w:rPr>
          <w:rFonts w:ascii="Times New Roman" w:hAnsi="Times New Roman" w:cs="Times New Roman"/>
          <w:kern w:val="1"/>
          <w:sz w:val="28"/>
          <w:szCs w:val="28"/>
          <w:lang w:eastAsia="ar-SA"/>
        </w:rPr>
        <w:t>. У</w:t>
      </w:r>
      <w:r w:rsidR="000B2EDF">
        <w:rPr>
          <w:rFonts w:ascii="Times New Roman" w:hAnsi="Times New Roman" w:cs="Times New Roman"/>
          <w:kern w:val="1"/>
          <w:sz w:val="28"/>
          <w:szCs w:val="28"/>
          <w:lang w:eastAsia="ar-SA"/>
        </w:rPr>
        <w:t xml:space="preserve">величение процента объясняется тем, что вместо </w:t>
      </w:r>
      <w:r w:rsidR="007D146B">
        <w:rPr>
          <w:rFonts w:ascii="Times New Roman" w:hAnsi="Times New Roman" w:cs="Times New Roman"/>
          <w:kern w:val="1"/>
          <w:sz w:val="28"/>
          <w:szCs w:val="28"/>
          <w:lang w:eastAsia="ar-SA"/>
        </w:rPr>
        <w:t xml:space="preserve">одной </w:t>
      </w:r>
      <w:r w:rsidR="000B2EDF">
        <w:rPr>
          <w:rFonts w:ascii="Times New Roman" w:hAnsi="Times New Roman" w:cs="Times New Roman"/>
          <w:kern w:val="1"/>
          <w:sz w:val="28"/>
          <w:szCs w:val="28"/>
          <w:lang w:eastAsia="ar-SA"/>
        </w:rPr>
        <w:t>запланированной выставки проведено 6 выставок</w:t>
      </w:r>
      <w:r w:rsidR="007D146B">
        <w:rPr>
          <w:rFonts w:ascii="Times New Roman" w:hAnsi="Times New Roman" w:cs="Times New Roman"/>
          <w:kern w:val="1"/>
          <w:sz w:val="28"/>
          <w:szCs w:val="28"/>
          <w:lang w:eastAsia="ar-SA"/>
        </w:rPr>
        <w:t xml:space="preserve"> вне музея. На 6 выставках экспонировалось 345 музейных предметов, общее количество предметов музейного фонда </w:t>
      </w:r>
      <w:proofErr w:type="gramStart"/>
      <w:r w:rsidR="007D146B">
        <w:rPr>
          <w:rFonts w:ascii="Times New Roman" w:hAnsi="Times New Roman" w:cs="Times New Roman"/>
          <w:kern w:val="1"/>
          <w:sz w:val="28"/>
          <w:szCs w:val="28"/>
          <w:lang w:eastAsia="ar-SA"/>
        </w:rPr>
        <w:t>на конец</w:t>
      </w:r>
      <w:proofErr w:type="gramEnd"/>
      <w:r w:rsidR="007D146B">
        <w:rPr>
          <w:rFonts w:ascii="Times New Roman" w:hAnsi="Times New Roman" w:cs="Times New Roman"/>
          <w:kern w:val="1"/>
          <w:sz w:val="28"/>
          <w:szCs w:val="28"/>
          <w:lang w:eastAsia="ar-SA"/>
        </w:rPr>
        <w:t xml:space="preserve"> 2016 года составляет 9</w:t>
      </w:r>
      <w:r w:rsidR="00DC7945">
        <w:rPr>
          <w:rFonts w:ascii="Times New Roman" w:hAnsi="Times New Roman" w:cs="Times New Roman"/>
          <w:kern w:val="1"/>
          <w:sz w:val="28"/>
          <w:szCs w:val="28"/>
          <w:lang w:eastAsia="ar-SA"/>
        </w:rPr>
        <w:t>840 ед. хранения, таким образом, доля экспонируемых предметов музейного фонда составила 3,5 %.</w:t>
      </w:r>
    </w:p>
    <w:p w:rsidR="00DE6A9F" w:rsidRDefault="00DE6A9F" w:rsidP="00AF67E1">
      <w:pPr>
        <w:spacing w:after="0"/>
        <w:contextualSpacing/>
        <w:rPr>
          <w:rFonts w:ascii="Times New Roman" w:hAnsi="Times New Roman" w:cs="Times New Roman"/>
          <w:kern w:val="1"/>
          <w:sz w:val="28"/>
          <w:szCs w:val="28"/>
          <w:lang w:eastAsia="ar-SA"/>
        </w:rPr>
      </w:pPr>
      <w:r w:rsidRPr="00DE6A9F">
        <w:rPr>
          <w:rFonts w:ascii="Times New Roman" w:hAnsi="Times New Roman" w:cs="Times New Roman"/>
          <w:b/>
          <w:kern w:val="1"/>
          <w:sz w:val="28"/>
          <w:szCs w:val="28"/>
          <w:lang w:eastAsia="ar-SA"/>
        </w:rPr>
        <w:t>2.3.</w:t>
      </w:r>
      <w:r w:rsidRPr="00DE6A9F">
        <w:rPr>
          <w:b/>
        </w:rPr>
        <w:t xml:space="preserve"> </w:t>
      </w:r>
      <w:r w:rsidRPr="00DE6A9F">
        <w:rPr>
          <w:rFonts w:ascii="Times New Roman" w:hAnsi="Times New Roman" w:cs="Times New Roman"/>
          <w:b/>
          <w:kern w:val="1"/>
          <w:sz w:val="28"/>
          <w:szCs w:val="28"/>
          <w:lang w:eastAsia="ar-SA"/>
        </w:rPr>
        <w:t>Доля выставок вне стационара от общего количества выставок и экспозиций (Процент)</w:t>
      </w:r>
      <w:r w:rsidR="004F698E">
        <w:rPr>
          <w:rFonts w:ascii="Times New Roman" w:hAnsi="Times New Roman" w:cs="Times New Roman"/>
          <w:b/>
          <w:kern w:val="1"/>
          <w:sz w:val="28"/>
          <w:szCs w:val="28"/>
          <w:lang w:eastAsia="ar-SA"/>
        </w:rPr>
        <w:t xml:space="preserve"> </w:t>
      </w:r>
      <w:r>
        <w:rPr>
          <w:rFonts w:ascii="Times New Roman" w:hAnsi="Times New Roman" w:cs="Times New Roman"/>
          <w:b/>
          <w:kern w:val="1"/>
          <w:sz w:val="28"/>
          <w:szCs w:val="28"/>
          <w:lang w:eastAsia="ar-SA"/>
        </w:rPr>
        <w:t xml:space="preserve"> – </w:t>
      </w:r>
      <w:r w:rsidRPr="00DE6A9F">
        <w:rPr>
          <w:rFonts w:ascii="Times New Roman" w:hAnsi="Times New Roman" w:cs="Times New Roman"/>
          <w:kern w:val="1"/>
          <w:sz w:val="28"/>
          <w:szCs w:val="28"/>
          <w:lang w:eastAsia="ar-SA"/>
        </w:rPr>
        <w:t xml:space="preserve">планируемый показатель – </w:t>
      </w:r>
      <w:r w:rsidRPr="00EF3144">
        <w:rPr>
          <w:rFonts w:ascii="Times New Roman" w:hAnsi="Times New Roman" w:cs="Times New Roman"/>
          <w:kern w:val="1"/>
          <w:sz w:val="28"/>
          <w:szCs w:val="28"/>
          <w:lang w:eastAsia="ar-SA"/>
        </w:rPr>
        <w:t>25%</w:t>
      </w:r>
      <w:r>
        <w:rPr>
          <w:rFonts w:ascii="Times New Roman" w:hAnsi="Times New Roman" w:cs="Times New Roman"/>
          <w:kern w:val="1"/>
          <w:sz w:val="28"/>
          <w:szCs w:val="28"/>
          <w:lang w:eastAsia="ar-SA"/>
        </w:rPr>
        <w:t xml:space="preserve">, </w:t>
      </w:r>
      <w:r w:rsidR="004F698E">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фактически</w:t>
      </w:r>
      <w:r w:rsidR="004F698E">
        <w:rPr>
          <w:rFonts w:ascii="Times New Roman" w:hAnsi="Times New Roman" w:cs="Times New Roman"/>
          <w:kern w:val="1"/>
          <w:sz w:val="28"/>
          <w:szCs w:val="28"/>
          <w:lang w:eastAsia="ar-SA"/>
        </w:rPr>
        <w:t>й</w:t>
      </w:r>
      <w:r>
        <w:rPr>
          <w:rFonts w:ascii="Times New Roman" w:hAnsi="Times New Roman" w:cs="Times New Roman"/>
          <w:kern w:val="1"/>
          <w:sz w:val="28"/>
          <w:szCs w:val="28"/>
          <w:lang w:eastAsia="ar-SA"/>
        </w:rPr>
        <w:t xml:space="preserve"> – 5</w:t>
      </w:r>
      <w:r w:rsidR="00DC7945">
        <w:rPr>
          <w:rFonts w:ascii="Times New Roman" w:hAnsi="Times New Roman" w:cs="Times New Roman"/>
          <w:kern w:val="1"/>
          <w:sz w:val="28"/>
          <w:szCs w:val="28"/>
          <w:lang w:eastAsia="ar-SA"/>
        </w:rPr>
        <w:t>4,5</w:t>
      </w:r>
      <w:r w:rsidR="000B2EDF">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 В 2016 году музеем планировал</w:t>
      </w:r>
      <w:r w:rsidR="008953DA">
        <w:rPr>
          <w:rFonts w:ascii="Times New Roman" w:hAnsi="Times New Roman" w:cs="Times New Roman"/>
          <w:kern w:val="1"/>
          <w:sz w:val="28"/>
          <w:szCs w:val="28"/>
          <w:lang w:eastAsia="ar-SA"/>
        </w:rPr>
        <w:t>а</w:t>
      </w:r>
      <w:r>
        <w:rPr>
          <w:rFonts w:ascii="Times New Roman" w:hAnsi="Times New Roman" w:cs="Times New Roman"/>
          <w:kern w:val="1"/>
          <w:sz w:val="28"/>
          <w:szCs w:val="28"/>
          <w:lang w:eastAsia="ar-SA"/>
        </w:rPr>
        <w:t xml:space="preserve">сь </w:t>
      </w:r>
      <w:r w:rsidR="008953DA">
        <w:rPr>
          <w:rFonts w:ascii="Times New Roman" w:hAnsi="Times New Roman" w:cs="Times New Roman"/>
          <w:kern w:val="1"/>
          <w:sz w:val="28"/>
          <w:szCs w:val="28"/>
          <w:lang w:eastAsia="ar-SA"/>
        </w:rPr>
        <w:t xml:space="preserve">работа </w:t>
      </w:r>
      <w:r w:rsidR="000B2EDF">
        <w:rPr>
          <w:rFonts w:ascii="Times New Roman" w:hAnsi="Times New Roman" w:cs="Times New Roman"/>
          <w:kern w:val="1"/>
          <w:sz w:val="28"/>
          <w:szCs w:val="28"/>
          <w:lang w:eastAsia="ar-SA"/>
        </w:rPr>
        <w:t>2</w:t>
      </w:r>
      <w:r w:rsidR="008953DA">
        <w:rPr>
          <w:rFonts w:ascii="Times New Roman" w:hAnsi="Times New Roman" w:cs="Times New Roman"/>
          <w:kern w:val="1"/>
          <w:sz w:val="28"/>
          <w:szCs w:val="28"/>
          <w:lang w:eastAsia="ar-SA"/>
        </w:rPr>
        <w:t xml:space="preserve"> постоянных экспозиций и </w:t>
      </w:r>
      <w:r w:rsidR="008953DA">
        <w:rPr>
          <w:rFonts w:ascii="Times New Roman" w:hAnsi="Times New Roman" w:cs="Times New Roman"/>
          <w:kern w:val="1"/>
          <w:sz w:val="28"/>
          <w:szCs w:val="28"/>
          <w:lang w:eastAsia="ar-SA"/>
        </w:rPr>
        <w:lastRenderedPageBreak/>
        <w:t xml:space="preserve">организация </w:t>
      </w:r>
      <w:r>
        <w:rPr>
          <w:rFonts w:ascii="Times New Roman" w:hAnsi="Times New Roman" w:cs="Times New Roman"/>
          <w:kern w:val="1"/>
          <w:sz w:val="28"/>
          <w:szCs w:val="28"/>
          <w:lang w:eastAsia="ar-SA"/>
        </w:rPr>
        <w:t xml:space="preserve"> </w:t>
      </w:r>
      <w:r w:rsidR="000B2EDF">
        <w:rPr>
          <w:rFonts w:ascii="Times New Roman" w:hAnsi="Times New Roman" w:cs="Times New Roman"/>
          <w:kern w:val="1"/>
          <w:sz w:val="28"/>
          <w:szCs w:val="28"/>
          <w:lang w:eastAsia="ar-SA"/>
        </w:rPr>
        <w:t xml:space="preserve">2 выставок в музее, 1 выставка вне музея. </w:t>
      </w:r>
      <w:r w:rsidR="008953DA">
        <w:rPr>
          <w:rFonts w:ascii="Times New Roman" w:hAnsi="Times New Roman" w:cs="Times New Roman"/>
          <w:kern w:val="1"/>
          <w:sz w:val="28"/>
          <w:szCs w:val="28"/>
          <w:lang w:eastAsia="ar-SA"/>
        </w:rPr>
        <w:t xml:space="preserve"> В результате деятельности музея в 2016 году работали две постоянно действующих экспозиции и проведено 9 выставок (из них, 2 – в музее, 6 – вне музея), таким образом, общее количество экспозиций и выставок составило 11, из них 6 выставок вне музея. Соответственно, д</w:t>
      </w:r>
      <w:r w:rsidR="008953DA" w:rsidRPr="008953DA">
        <w:rPr>
          <w:rFonts w:ascii="Times New Roman" w:hAnsi="Times New Roman" w:cs="Times New Roman"/>
          <w:kern w:val="1"/>
          <w:sz w:val="28"/>
          <w:szCs w:val="28"/>
          <w:lang w:eastAsia="ar-SA"/>
        </w:rPr>
        <w:t>оля выставок вне стационара от общего количества выставок и экспозиций</w:t>
      </w:r>
      <w:r w:rsidR="008953DA">
        <w:rPr>
          <w:rFonts w:ascii="Times New Roman" w:hAnsi="Times New Roman" w:cs="Times New Roman"/>
          <w:kern w:val="1"/>
          <w:sz w:val="28"/>
          <w:szCs w:val="28"/>
          <w:lang w:eastAsia="ar-SA"/>
        </w:rPr>
        <w:t xml:space="preserve"> составила 54,5%.</w:t>
      </w:r>
    </w:p>
    <w:p w:rsidR="00602D41" w:rsidRDefault="008953DA"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t xml:space="preserve">3. </w:t>
      </w:r>
      <w:r w:rsidRPr="00602D41">
        <w:rPr>
          <w:rFonts w:ascii="Times New Roman" w:hAnsi="Times New Roman" w:cs="Times New Roman"/>
          <w:kern w:val="1"/>
          <w:sz w:val="28"/>
          <w:szCs w:val="28"/>
          <w:lang w:eastAsia="ar-SA"/>
        </w:rPr>
        <w:t>В рамках выполнения работы по</w:t>
      </w:r>
      <w:r>
        <w:rPr>
          <w:rFonts w:ascii="Times New Roman" w:hAnsi="Times New Roman" w:cs="Times New Roman"/>
          <w:b/>
          <w:kern w:val="1"/>
          <w:sz w:val="28"/>
          <w:szCs w:val="28"/>
          <w:lang w:eastAsia="ar-SA"/>
        </w:rPr>
        <w:t xml:space="preserve"> </w:t>
      </w:r>
      <w:r w:rsidR="00602D41">
        <w:rPr>
          <w:rFonts w:ascii="Times New Roman" w:hAnsi="Times New Roman" w:cs="Times New Roman"/>
          <w:b/>
          <w:kern w:val="1"/>
          <w:sz w:val="28"/>
          <w:szCs w:val="28"/>
          <w:lang w:eastAsia="ar-SA"/>
        </w:rPr>
        <w:t>с</w:t>
      </w:r>
      <w:r w:rsidRPr="008953DA">
        <w:rPr>
          <w:rFonts w:ascii="Times New Roman" w:hAnsi="Times New Roman" w:cs="Times New Roman"/>
          <w:b/>
          <w:kern w:val="1"/>
          <w:sz w:val="28"/>
          <w:szCs w:val="28"/>
          <w:lang w:eastAsia="ar-SA"/>
        </w:rPr>
        <w:t>оздани</w:t>
      </w:r>
      <w:r w:rsidR="00602D41">
        <w:rPr>
          <w:rFonts w:ascii="Times New Roman" w:hAnsi="Times New Roman" w:cs="Times New Roman"/>
          <w:b/>
          <w:kern w:val="1"/>
          <w:sz w:val="28"/>
          <w:szCs w:val="28"/>
          <w:lang w:eastAsia="ar-SA"/>
        </w:rPr>
        <w:t>ю</w:t>
      </w:r>
      <w:r w:rsidRPr="008953DA">
        <w:rPr>
          <w:rFonts w:ascii="Times New Roman" w:hAnsi="Times New Roman" w:cs="Times New Roman"/>
          <w:b/>
          <w:kern w:val="1"/>
          <w:sz w:val="28"/>
          <w:szCs w:val="28"/>
          <w:lang w:eastAsia="ar-SA"/>
        </w:rPr>
        <w:t xml:space="preserve"> экспозиций (выставок) музеев, организация выездных выставок</w:t>
      </w:r>
      <w:r w:rsidR="00602D41">
        <w:rPr>
          <w:rFonts w:ascii="Times New Roman" w:hAnsi="Times New Roman" w:cs="Times New Roman"/>
          <w:b/>
          <w:kern w:val="1"/>
          <w:sz w:val="28"/>
          <w:szCs w:val="28"/>
          <w:lang w:eastAsia="ar-SA"/>
        </w:rPr>
        <w:t xml:space="preserve"> </w:t>
      </w:r>
      <w:r w:rsidR="00602D41" w:rsidRPr="00602D41">
        <w:rPr>
          <w:rFonts w:ascii="Times New Roman" w:hAnsi="Times New Roman" w:cs="Times New Roman"/>
          <w:kern w:val="1"/>
          <w:sz w:val="28"/>
          <w:szCs w:val="28"/>
          <w:lang w:eastAsia="ar-SA"/>
        </w:rPr>
        <w:t>в стационарных условиях</w:t>
      </w:r>
    </w:p>
    <w:p w:rsidR="008953DA" w:rsidRDefault="00602D41" w:rsidP="00AF67E1">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3.1. </w:t>
      </w:r>
      <w:r w:rsidR="003B1BE4">
        <w:rPr>
          <w:rFonts w:ascii="Times New Roman" w:hAnsi="Times New Roman" w:cs="Times New Roman"/>
          <w:kern w:val="1"/>
          <w:sz w:val="28"/>
          <w:szCs w:val="28"/>
          <w:lang w:eastAsia="ar-SA"/>
        </w:rPr>
        <w:t xml:space="preserve">В разрезе показателя </w:t>
      </w:r>
      <w:r w:rsidR="003B1BE4" w:rsidRPr="003B1BE4">
        <w:rPr>
          <w:rFonts w:ascii="Times New Roman" w:hAnsi="Times New Roman" w:cs="Times New Roman"/>
          <w:b/>
          <w:kern w:val="1"/>
          <w:sz w:val="28"/>
          <w:szCs w:val="28"/>
          <w:lang w:eastAsia="ar-SA"/>
        </w:rPr>
        <w:t>«Количество экспозиций»</w:t>
      </w:r>
      <w:r w:rsidR="003B1BE4">
        <w:rPr>
          <w:rFonts w:ascii="Times New Roman" w:hAnsi="Times New Roman" w:cs="Times New Roman"/>
          <w:kern w:val="1"/>
          <w:sz w:val="28"/>
          <w:szCs w:val="28"/>
          <w:lang w:eastAsia="ar-SA"/>
        </w:rPr>
        <w:t xml:space="preserve"> в</w:t>
      </w:r>
      <w:r>
        <w:rPr>
          <w:rFonts w:ascii="Times New Roman" w:hAnsi="Times New Roman" w:cs="Times New Roman"/>
          <w:kern w:val="1"/>
          <w:sz w:val="28"/>
          <w:szCs w:val="28"/>
          <w:lang w:eastAsia="ar-SA"/>
        </w:rPr>
        <w:t xml:space="preserve"> 2016 году планировалось открыть 2 выставки:</w:t>
      </w:r>
    </w:p>
    <w:p w:rsidR="00602D41" w:rsidRDefault="00602D41" w:rsidP="00AF67E1">
      <w:pPr>
        <w:spacing w:after="0"/>
        <w:contextualSpacing/>
        <w:rPr>
          <w:rFonts w:ascii="Times New Roman" w:hAnsi="Times New Roman" w:cs="Times New Roman"/>
          <w:kern w:val="1"/>
          <w:sz w:val="28"/>
          <w:szCs w:val="28"/>
          <w:lang w:eastAsia="ar-SA"/>
        </w:rPr>
      </w:pPr>
      <w:r w:rsidRPr="00602D41">
        <w:rPr>
          <w:rFonts w:ascii="Times New Roman" w:hAnsi="Times New Roman" w:cs="Times New Roman"/>
          <w:b/>
          <w:kern w:val="1"/>
          <w:sz w:val="28"/>
          <w:szCs w:val="28"/>
          <w:lang w:eastAsia="ar-SA"/>
        </w:rPr>
        <w:t>«Искусство, озаренное звездами»,</w:t>
      </w:r>
      <w:r>
        <w:rPr>
          <w:rFonts w:ascii="Times New Roman" w:hAnsi="Times New Roman" w:cs="Times New Roman"/>
          <w:kern w:val="1"/>
          <w:sz w:val="28"/>
          <w:szCs w:val="28"/>
          <w:lang w:eastAsia="ar-SA"/>
        </w:rPr>
        <w:t xml:space="preserve"> по итогам краевого конкурса детского художественного творчества, посвященного памяти С.П. Титова, апрель 2016г.;</w:t>
      </w:r>
    </w:p>
    <w:p w:rsidR="00602D41" w:rsidRDefault="00602D41" w:rsidP="00AF67E1">
      <w:pPr>
        <w:spacing w:after="0"/>
        <w:contextualSpacing/>
        <w:rPr>
          <w:rFonts w:ascii="Times New Roman" w:hAnsi="Times New Roman" w:cs="Times New Roman"/>
          <w:kern w:val="1"/>
          <w:sz w:val="28"/>
          <w:szCs w:val="28"/>
          <w:lang w:eastAsia="ar-SA"/>
        </w:rPr>
      </w:pPr>
      <w:r w:rsidRPr="00602D41">
        <w:rPr>
          <w:rFonts w:ascii="Times New Roman" w:hAnsi="Times New Roman" w:cs="Times New Roman"/>
          <w:b/>
          <w:kern w:val="1"/>
          <w:sz w:val="28"/>
          <w:szCs w:val="28"/>
          <w:lang w:eastAsia="ar-SA"/>
        </w:rPr>
        <w:t>«Первые космические сутки…»</w:t>
      </w:r>
      <w:r>
        <w:rPr>
          <w:rFonts w:ascii="Times New Roman" w:hAnsi="Times New Roman" w:cs="Times New Roman"/>
          <w:kern w:val="1"/>
          <w:sz w:val="28"/>
          <w:szCs w:val="28"/>
          <w:lang w:eastAsia="ar-SA"/>
        </w:rPr>
        <w:t xml:space="preserve"> - выставка к 55-летию космического полета Г.С. Титова, август 2016 года.</w:t>
      </w:r>
    </w:p>
    <w:p w:rsidR="003B1BE4" w:rsidRDefault="00602D41" w:rsidP="00AF67E1">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В результате, музеем были открыты в запланированный срок 2 планируемые выставки и 1 внеплановая выставка картин самобытного художника В.Г. Степаненко </w:t>
      </w:r>
      <w:r w:rsidRPr="00602D41">
        <w:rPr>
          <w:rFonts w:ascii="Times New Roman" w:hAnsi="Times New Roman" w:cs="Times New Roman"/>
          <w:b/>
          <w:kern w:val="1"/>
          <w:sz w:val="28"/>
          <w:szCs w:val="28"/>
          <w:lang w:eastAsia="ar-SA"/>
        </w:rPr>
        <w:t>«Я эту землю Родиной зову…»,</w:t>
      </w:r>
      <w:r>
        <w:rPr>
          <w:rFonts w:ascii="Times New Roman" w:hAnsi="Times New Roman" w:cs="Times New Roman"/>
          <w:kern w:val="1"/>
          <w:sz w:val="28"/>
          <w:szCs w:val="28"/>
          <w:lang w:eastAsia="ar-SA"/>
        </w:rPr>
        <w:t xml:space="preserve"> которая была открыта в рамках Всероссийской акции «Ночь искусств» 3 ноября 2016 года.</w:t>
      </w:r>
      <w:r w:rsidR="003B1BE4">
        <w:rPr>
          <w:rFonts w:ascii="Times New Roman" w:hAnsi="Times New Roman" w:cs="Times New Roman"/>
          <w:kern w:val="1"/>
          <w:sz w:val="28"/>
          <w:szCs w:val="28"/>
          <w:lang w:eastAsia="ar-SA"/>
        </w:rPr>
        <w:t xml:space="preserve"> </w:t>
      </w:r>
    </w:p>
    <w:p w:rsidR="00602D41" w:rsidRDefault="00602D41" w:rsidP="00AF67E1">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3B1BE4">
        <w:rPr>
          <w:rFonts w:ascii="Times New Roman" w:hAnsi="Times New Roman" w:cs="Times New Roman"/>
          <w:kern w:val="1"/>
          <w:sz w:val="28"/>
          <w:szCs w:val="28"/>
          <w:lang w:eastAsia="ar-SA"/>
        </w:rPr>
        <w:t xml:space="preserve">2. </w:t>
      </w:r>
      <w:proofErr w:type="gramStart"/>
      <w:r w:rsidR="003B1BE4">
        <w:rPr>
          <w:rFonts w:ascii="Times New Roman" w:hAnsi="Times New Roman" w:cs="Times New Roman"/>
          <w:kern w:val="1"/>
          <w:sz w:val="28"/>
          <w:szCs w:val="28"/>
          <w:lang w:eastAsia="ar-SA"/>
        </w:rPr>
        <w:t xml:space="preserve">В разрезе показателя </w:t>
      </w:r>
      <w:r w:rsidR="003B1BE4" w:rsidRPr="003B1BE4">
        <w:rPr>
          <w:rFonts w:ascii="Times New Roman" w:hAnsi="Times New Roman" w:cs="Times New Roman"/>
          <w:b/>
          <w:kern w:val="1"/>
          <w:sz w:val="28"/>
          <w:szCs w:val="28"/>
          <w:lang w:eastAsia="ar-SA"/>
        </w:rPr>
        <w:t>«Доля положительных отзывов специалистов образовательных учреждений, общественных организаций, архивных учреждений на созданную экспозицию (выставку)  от общего количества отзывов (на каждую экспозицию (выставку) должен быть получен  минимум один отзыв) (Процент)</w:t>
      </w:r>
      <w:r w:rsidR="003B1BE4">
        <w:rPr>
          <w:rFonts w:ascii="Times New Roman" w:hAnsi="Times New Roman" w:cs="Times New Roman"/>
          <w:b/>
          <w:kern w:val="1"/>
          <w:sz w:val="28"/>
          <w:szCs w:val="28"/>
          <w:lang w:eastAsia="ar-SA"/>
        </w:rPr>
        <w:t xml:space="preserve">» </w:t>
      </w:r>
      <w:r w:rsidR="003B1BE4" w:rsidRPr="003B1BE4">
        <w:rPr>
          <w:rFonts w:ascii="Times New Roman" w:hAnsi="Times New Roman" w:cs="Times New Roman"/>
          <w:kern w:val="1"/>
          <w:sz w:val="28"/>
          <w:szCs w:val="28"/>
          <w:lang w:eastAsia="ar-SA"/>
        </w:rPr>
        <w:t xml:space="preserve">плановый показатель составлял </w:t>
      </w:r>
      <w:r w:rsidR="003B1BE4">
        <w:rPr>
          <w:rFonts w:ascii="Times New Roman" w:hAnsi="Times New Roman" w:cs="Times New Roman"/>
          <w:kern w:val="1"/>
          <w:sz w:val="28"/>
          <w:szCs w:val="28"/>
          <w:lang w:eastAsia="ar-SA"/>
        </w:rPr>
        <w:t>–</w:t>
      </w:r>
      <w:r w:rsidR="003B1BE4" w:rsidRPr="003B1BE4">
        <w:rPr>
          <w:rFonts w:ascii="Times New Roman" w:hAnsi="Times New Roman" w:cs="Times New Roman"/>
          <w:kern w:val="1"/>
          <w:sz w:val="28"/>
          <w:szCs w:val="28"/>
          <w:lang w:eastAsia="ar-SA"/>
        </w:rPr>
        <w:t xml:space="preserve"> </w:t>
      </w:r>
      <w:r w:rsidR="003B1BE4">
        <w:rPr>
          <w:rFonts w:ascii="Times New Roman" w:hAnsi="Times New Roman" w:cs="Times New Roman"/>
          <w:kern w:val="1"/>
          <w:sz w:val="28"/>
          <w:szCs w:val="28"/>
          <w:lang w:eastAsia="ar-SA"/>
        </w:rPr>
        <w:t>100%, фактически 100%. Отзывы посетителей на открывшиеся в музее выставки записывались в книге отзывов музея и в анкетах для посетителей.</w:t>
      </w:r>
      <w:proofErr w:type="gramEnd"/>
      <w:r w:rsidR="003B1BE4">
        <w:rPr>
          <w:rFonts w:ascii="Times New Roman" w:hAnsi="Times New Roman" w:cs="Times New Roman"/>
          <w:kern w:val="1"/>
          <w:sz w:val="28"/>
          <w:szCs w:val="28"/>
          <w:lang w:eastAsia="ar-SA"/>
        </w:rPr>
        <w:t xml:space="preserve"> Таким образом, на открывшиеся в музее выставки составлено </w:t>
      </w:r>
      <w:r w:rsidR="002B15BC">
        <w:rPr>
          <w:rFonts w:ascii="Times New Roman" w:hAnsi="Times New Roman" w:cs="Times New Roman"/>
          <w:kern w:val="1"/>
          <w:sz w:val="28"/>
          <w:szCs w:val="28"/>
          <w:lang w:eastAsia="ar-SA"/>
        </w:rPr>
        <w:t>24</w:t>
      </w:r>
      <w:r w:rsidR="003B1BE4">
        <w:rPr>
          <w:rFonts w:ascii="Times New Roman" w:hAnsi="Times New Roman" w:cs="Times New Roman"/>
          <w:kern w:val="1"/>
          <w:sz w:val="28"/>
          <w:szCs w:val="28"/>
          <w:lang w:eastAsia="ar-SA"/>
        </w:rPr>
        <w:t xml:space="preserve"> отзыва, из них </w:t>
      </w:r>
      <w:r w:rsidR="002B15BC">
        <w:rPr>
          <w:rFonts w:ascii="Times New Roman" w:hAnsi="Times New Roman" w:cs="Times New Roman"/>
          <w:kern w:val="1"/>
          <w:sz w:val="28"/>
          <w:szCs w:val="28"/>
          <w:lang w:eastAsia="ar-SA"/>
        </w:rPr>
        <w:t>24</w:t>
      </w:r>
      <w:r w:rsidR="003B1BE4">
        <w:rPr>
          <w:rFonts w:ascii="Times New Roman" w:hAnsi="Times New Roman" w:cs="Times New Roman"/>
          <w:kern w:val="1"/>
          <w:sz w:val="28"/>
          <w:szCs w:val="28"/>
          <w:lang w:eastAsia="ar-SA"/>
        </w:rPr>
        <w:t xml:space="preserve"> – положительные, что составляет 100%.</w:t>
      </w:r>
    </w:p>
    <w:p w:rsidR="003B1BE4" w:rsidRDefault="003B1BE4" w:rsidP="00AF67E1">
      <w:pPr>
        <w:spacing w:after="0"/>
        <w:contextualSpacing/>
        <w:rPr>
          <w:rFonts w:ascii="Times New Roman" w:hAnsi="Times New Roman" w:cs="Times New Roman"/>
          <w:kern w:val="1"/>
          <w:sz w:val="28"/>
          <w:szCs w:val="28"/>
          <w:lang w:eastAsia="ar-SA"/>
        </w:rPr>
      </w:pPr>
      <w:r w:rsidRPr="003B1BE4">
        <w:rPr>
          <w:rFonts w:ascii="Times New Roman" w:hAnsi="Times New Roman" w:cs="Times New Roman"/>
          <w:b/>
          <w:kern w:val="1"/>
          <w:sz w:val="28"/>
          <w:szCs w:val="28"/>
          <w:lang w:eastAsia="ar-SA"/>
        </w:rPr>
        <w:t xml:space="preserve">3.3. В разрезе показателя «Доля опубликованных в сети Интернет аннотаций экспозиций (выставок) от общего количества созданных экспозиций (выставок)» </w:t>
      </w:r>
      <w:r w:rsidR="00722400">
        <w:rPr>
          <w:rFonts w:ascii="Times New Roman" w:hAnsi="Times New Roman" w:cs="Times New Roman"/>
          <w:kern w:val="1"/>
          <w:sz w:val="28"/>
          <w:szCs w:val="28"/>
          <w:lang w:eastAsia="ar-SA"/>
        </w:rPr>
        <w:t>- плановый показатель составлял – 100%, фактически – 100%. Открытие всех выставок освещалось на официальном сайте музея</w:t>
      </w:r>
      <w:r w:rsidR="00EF3144">
        <w:rPr>
          <w:rFonts w:ascii="Times New Roman" w:hAnsi="Times New Roman" w:cs="Times New Roman"/>
          <w:kern w:val="1"/>
          <w:sz w:val="28"/>
          <w:szCs w:val="28"/>
          <w:lang w:eastAsia="ar-SA"/>
        </w:rPr>
        <w:t xml:space="preserve"> </w:t>
      </w:r>
      <w:r w:rsidR="00EF3144" w:rsidRPr="00EF3144">
        <w:t xml:space="preserve"> </w:t>
      </w:r>
      <w:hyperlink r:id="rId7" w:history="1">
        <w:r w:rsidR="00EF3144" w:rsidRPr="002F2DFF">
          <w:rPr>
            <w:rStyle w:val="a6"/>
            <w:rFonts w:ascii="Times New Roman" w:hAnsi="Times New Roman" w:cs="Times New Roman"/>
            <w:kern w:val="1"/>
            <w:sz w:val="28"/>
            <w:szCs w:val="28"/>
            <w:lang w:eastAsia="ar-SA"/>
          </w:rPr>
          <w:t>http://www.muzeytitova.ru/</w:t>
        </w:r>
      </w:hyperlink>
      <w:r w:rsidR="00EF3144">
        <w:rPr>
          <w:rFonts w:ascii="Times New Roman" w:hAnsi="Times New Roman" w:cs="Times New Roman"/>
          <w:kern w:val="1"/>
          <w:sz w:val="28"/>
          <w:szCs w:val="28"/>
          <w:lang w:eastAsia="ar-SA"/>
        </w:rPr>
        <w:t xml:space="preserve"> .</w:t>
      </w:r>
    </w:p>
    <w:p w:rsidR="00722400" w:rsidRDefault="00722400" w:rsidP="00AF67E1">
      <w:pPr>
        <w:spacing w:after="0"/>
        <w:contextualSpacing/>
        <w:rPr>
          <w:rFonts w:ascii="Times New Roman" w:hAnsi="Times New Roman" w:cs="Times New Roman"/>
          <w:kern w:val="1"/>
          <w:sz w:val="28"/>
          <w:szCs w:val="28"/>
          <w:lang w:eastAsia="ar-SA"/>
        </w:rPr>
      </w:pPr>
      <w:r w:rsidRPr="00722400">
        <w:rPr>
          <w:rFonts w:ascii="Times New Roman" w:hAnsi="Times New Roman" w:cs="Times New Roman"/>
          <w:b/>
          <w:kern w:val="1"/>
          <w:sz w:val="28"/>
          <w:szCs w:val="28"/>
          <w:lang w:eastAsia="ar-SA"/>
        </w:rPr>
        <w:t>4</w:t>
      </w:r>
      <w:r>
        <w:rPr>
          <w:rFonts w:ascii="Times New Roman" w:hAnsi="Times New Roman" w:cs="Times New Roman"/>
          <w:kern w:val="1"/>
          <w:sz w:val="28"/>
          <w:szCs w:val="28"/>
          <w:lang w:eastAsia="ar-SA"/>
        </w:rPr>
        <w:t xml:space="preserve">. В рамках выполнения работы по </w:t>
      </w:r>
      <w:r w:rsidRPr="00722400">
        <w:rPr>
          <w:rFonts w:ascii="Times New Roman" w:hAnsi="Times New Roman" w:cs="Times New Roman"/>
          <w:b/>
          <w:kern w:val="1"/>
          <w:sz w:val="28"/>
          <w:szCs w:val="28"/>
          <w:lang w:eastAsia="ar-SA"/>
        </w:rPr>
        <w:t>«Создани</w:t>
      </w:r>
      <w:r>
        <w:rPr>
          <w:rFonts w:ascii="Times New Roman" w:hAnsi="Times New Roman" w:cs="Times New Roman"/>
          <w:b/>
          <w:kern w:val="1"/>
          <w:sz w:val="28"/>
          <w:szCs w:val="28"/>
          <w:lang w:eastAsia="ar-SA"/>
        </w:rPr>
        <w:t>ю</w:t>
      </w:r>
      <w:r w:rsidRPr="00722400">
        <w:rPr>
          <w:rFonts w:ascii="Times New Roman" w:hAnsi="Times New Roman" w:cs="Times New Roman"/>
          <w:b/>
          <w:kern w:val="1"/>
          <w:sz w:val="28"/>
          <w:szCs w:val="28"/>
          <w:lang w:eastAsia="ar-SA"/>
        </w:rPr>
        <w:t xml:space="preserve"> экспозиций (выставок) музеев, организация выездных выставок»</w:t>
      </w:r>
      <w:r>
        <w:rPr>
          <w:rFonts w:ascii="Times New Roman" w:hAnsi="Times New Roman" w:cs="Times New Roman"/>
          <w:kern w:val="1"/>
          <w:sz w:val="28"/>
          <w:szCs w:val="28"/>
          <w:lang w:eastAsia="ar-SA"/>
        </w:rPr>
        <w:t xml:space="preserve"> в</w:t>
      </w:r>
      <w:r w:rsidRPr="00722400">
        <w:rPr>
          <w:rFonts w:ascii="Times New Roman" w:hAnsi="Times New Roman" w:cs="Times New Roman"/>
          <w:kern w:val="1"/>
          <w:sz w:val="28"/>
          <w:szCs w:val="28"/>
          <w:lang w:eastAsia="ar-SA"/>
        </w:rPr>
        <w:t>не стационара</w:t>
      </w:r>
      <w:r w:rsidR="00EF3144">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w:t>
      </w:r>
    </w:p>
    <w:p w:rsidR="00722400" w:rsidRDefault="00722400" w:rsidP="00AF67E1">
      <w:pPr>
        <w:spacing w:after="0"/>
        <w:contextualSpacing/>
        <w:rPr>
          <w:rFonts w:ascii="Times New Roman" w:hAnsi="Times New Roman" w:cs="Times New Roman"/>
          <w:kern w:val="1"/>
          <w:sz w:val="28"/>
          <w:szCs w:val="28"/>
          <w:lang w:eastAsia="ar-SA"/>
        </w:rPr>
      </w:pPr>
      <w:r w:rsidRPr="00722400">
        <w:rPr>
          <w:rFonts w:ascii="Times New Roman" w:hAnsi="Times New Roman" w:cs="Times New Roman"/>
          <w:b/>
          <w:kern w:val="1"/>
          <w:sz w:val="28"/>
          <w:szCs w:val="28"/>
          <w:lang w:eastAsia="ar-SA"/>
        </w:rPr>
        <w:t>4.1</w:t>
      </w:r>
      <w:r>
        <w:rPr>
          <w:rFonts w:ascii="Times New Roman" w:hAnsi="Times New Roman" w:cs="Times New Roman"/>
          <w:kern w:val="1"/>
          <w:sz w:val="28"/>
          <w:szCs w:val="28"/>
          <w:lang w:eastAsia="ar-SA"/>
        </w:rPr>
        <w:t xml:space="preserve">. В разрезе показателя </w:t>
      </w:r>
      <w:r w:rsidRPr="00722400">
        <w:rPr>
          <w:rFonts w:ascii="Times New Roman" w:hAnsi="Times New Roman" w:cs="Times New Roman"/>
          <w:b/>
          <w:kern w:val="1"/>
          <w:sz w:val="28"/>
          <w:szCs w:val="28"/>
          <w:lang w:eastAsia="ar-SA"/>
        </w:rPr>
        <w:t xml:space="preserve">«Количество экспозиций» </w:t>
      </w:r>
      <w:r>
        <w:rPr>
          <w:rFonts w:ascii="Times New Roman" w:hAnsi="Times New Roman" w:cs="Times New Roman"/>
          <w:b/>
          <w:kern w:val="1"/>
          <w:sz w:val="28"/>
          <w:szCs w:val="28"/>
          <w:lang w:eastAsia="ar-SA"/>
        </w:rPr>
        <w:t xml:space="preserve"> - </w:t>
      </w:r>
      <w:r>
        <w:rPr>
          <w:rFonts w:ascii="Times New Roman" w:hAnsi="Times New Roman" w:cs="Times New Roman"/>
          <w:kern w:val="1"/>
          <w:sz w:val="28"/>
          <w:szCs w:val="28"/>
          <w:lang w:eastAsia="ar-SA"/>
        </w:rPr>
        <w:t>плановый показатель составлял – 1 единицу (выставку), фактический показатель составил – 6 единиц (выставок).</w:t>
      </w:r>
    </w:p>
    <w:p w:rsidR="00722400" w:rsidRDefault="00722400" w:rsidP="00AF67E1">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В 2016 году планировалось открытие одной выставки, организованной вне музея, в рамках межрегиональной туристской выставки «</w:t>
      </w:r>
      <w:proofErr w:type="spellStart"/>
      <w:r>
        <w:rPr>
          <w:rFonts w:ascii="Times New Roman" w:hAnsi="Times New Roman" w:cs="Times New Roman"/>
          <w:kern w:val="1"/>
          <w:sz w:val="28"/>
          <w:szCs w:val="28"/>
          <w:lang w:eastAsia="ar-SA"/>
        </w:rPr>
        <w:t>АлтайТур</w:t>
      </w:r>
      <w:proofErr w:type="spellEnd"/>
      <w:r>
        <w:rPr>
          <w:rFonts w:ascii="Times New Roman" w:hAnsi="Times New Roman" w:cs="Times New Roman"/>
          <w:kern w:val="1"/>
          <w:sz w:val="28"/>
          <w:szCs w:val="28"/>
          <w:lang w:eastAsia="ar-SA"/>
        </w:rPr>
        <w:t xml:space="preserve">. </w:t>
      </w:r>
      <w:proofErr w:type="spellStart"/>
      <w:r>
        <w:rPr>
          <w:rFonts w:ascii="Times New Roman" w:hAnsi="Times New Roman" w:cs="Times New Roman"/>
          <w:kern w:val="1"/>
          <w:sz w:val="28"/>
          <w:szCs w:val="28"/>
          <w:lang w:eastAsia="ar-SA"/>
        </w:rPr>
        <w:t>АлтайКурорт</w:t>
      </w:r>
      <w:proofErr w:type="spellEnd"/>
      <w:r>
        <w:rPr>
          <w:rFonts w:ascii="Times New Roman" w:hAnsi="Times New Roman" w:cs="Times New Roman"/>
          <w:kern w:val="1"/>
          <w:sz w:val="28"/>
          <w:szCs w:val="28"/>
          <w:lang w:eastAsia="ar-SA"/>
        </w:rPr>
        <w:t>». В результате деятельности музея в 2016 году вне музея открыты  6 выставок:</w:t>
      </w:r>
    </w:p>
    <w:p w:rsidR="00722400" w:rsidRPr="00722400" w:rsidRDefault="00722400" w:rsidP="00AF67E1">
      <w:pPr>
        <w:pStyle w:val="a3"/>
        <w:numPr>
          <w:ilvl w:val="0"/>
          <w:numId w:val="4"/>
        </w:numPr>
        <w:spacing w:after="0"/>
        <w:rPr>
          <w:rFonts w:ascii="Times New Roman" w:hAnsi="Times New Roman" w:cs="Times New Roman"/>
          <w:kern w:val="1"/>
          <w:sz w:val="28"/>
          <w:szCs w:val="28"/>
          <w:lang w:eastAsia="ar-SA"/>
        </w:rPr>
      </w:pPr>
      <w:r w:rsidRPr="00722400">
        <w:rPr>
          <w:rFonts w:ascii="Times New Roman" w:hAnsi="Times New Roman" w:cs="Times New Roman"/>
          <w:kern w:val="1"/>
          <w:sz w:val="28"/>
          <w:szCs w:val="28"/>
          <w:lang w:eastAsia="ar-SA"/>
        </w:rPr>
        <w:t>В рамках межрегиональной туристской выставки «</w:t>
      </w:r>
      <w:proofErr w:type="spellStart"/>
      <w:r w:rsidRPr="00722400">
        <w:rPr>
          <w:rFonts w:ascii="Times New Roman" w:hAnsi="Times New Roman" w:cs="Times New Roman"/>
          <w:kern w:val="1"/>
          <w:sz w:val="28"/>
          <w:szCs w:val="28"/>
          <w:lang w:eastAsia="ar-SA"/>
        </w:rPr>
        <w:t>АлтайТур</w:t>
      </w:r>
      <w:proofErr w:type="spellEnd"/>
      <w:r w:rsidRPr="00722400">
        <w:rPr>
          <w:rFonts w:ascii="Times New Roman" w:hAnsi="Times New Roman" w:cs="Times New Roman"/>
          <w:kern w:val="1"/>
          <w:sz w:val="28"/>
          <w:szCs w:val="28"/>
          <w:lang w:eastAsia="ar-SA"/>
        </w:rPr>
        <w:t xml:space="preserve">. </w:t>
      </w:r>
      <w:proofErr w:type="spellStart"/>
      <w:r w:rsidRPr="00722400">
        <w:rPr>
          <w:rFonts w:ascii="Times New Roman" w:hAnsi="Times New Roman" w:cs="Times New Roman"/>
          <w:kern w:val="1"/>
          <w:sz w:val="28"/>
          <w:szCs w:val="28"/>
          <w:lang w:eastAsia="ar-SA"/>
        </w:rPr>
        <w:t>АлтайКурорт</w:t>
      </w:r>
      <w:proofErr w:type="spellEnd"/>
      <w:r w:rsidRPr="00722400">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апрель 2016 года</w:t>
      </w:r>
      <w:r w:rsidR="00392CA8">
        <w:rPr>
          <w:rFonts w:ascii="Times New Roman" w:hAnsi="Times New Roman" w:cs="Times New Roman"/>
          <w:kern w:val="1"/>
          <w:sz w:val="28"/>
          <w:szCs w:val="28"/>
          <w:lang w:eastAsia="ar-SA"/>
        </w:rPr>
        <w:t xml:space="preserve"> (</w:t>
      </w:r>
      <w:r w:rsidR="00BB498D">
        <w:rPr>
          <w:rFonts w:ascii="Times New Roman" w:hAnsi="Times New Roman" w:cs="Times New Roman"/>
          <w:kern w:val="1"/>
          <w:sz w:val="28"/>
          <w:szCs w:val="28"/>
          <w:lang w:eastAsia="ar-SA"/>
        </w:rPr>
        <w:t>посетило 2000 чел.</w:t>
      </w:r>
      <w:r w:rsidR="00392CA8">
        <w:rPr>
          <w:rFonts w:ascii="Times New Roman" w:hAnsi="Times New Roman" w:cs="Times New Roman"/>
          <w:kern w:val="1"/>
          <w:sz w:val="28"/>
          <w:szCs w:val="28"/>
          <w:lang w:eastAsia="ar-SA"/>
        </w:rPr>
        <w:t>)</w:t>
      </w:r>
    </w:p>
    <w:p w:rsidR="00722400" w:rsidRDefault="00722400" w:rsidP="00AF67E1">
      <w:pPr>
        <w:pStyle w:val="a3"/>
        <w:numPr>
          <w:ilvl w:val="0"/>
          <w:numId w:val="4"/>
        </w:numPr>
        <w:spacing w:after="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«Искусство, озаренное звездами», по итогам краевого конкурса детского художественного творчества, </w:t>
      </w:r>
      <w:proofErr w:type="gramStart"/>
      <w:r>
        <w:rPr>
          <w:rFonts w:ascii="Times New Roman" w:hAnsi="Times New Roman" w:cs="Times New Roman"/>
          <w:kern w:val="1"/>
          <w:sz w:val="28"/>
          <w:szCs w:val="28"/>
          <w:lang w:eastAsia="ar-SA"/>
        </w:rPr>
        <w:t>открыта</w:t>
      </w:r>
      <w:proofErr w:type="gramEnd"/>
      <w:r w:rsidR="00392CA8">
        <w:rPr>
          <w:rFonts w:ascii="Times New Roman" w:hAnsi="Times New Roman" w:cs="Times New Roman"/>
          <w:kern w:val="1"/>
          <w:sz w:val="28"/>
          <w:szCs w:val="28"/>
          <w:lang w:eastAsia="ar-SA"/>
        </w:rPr>
        <w:t xml:space="preserve"> 04.08.</w:t>
      </w:r>
      <w:r w:rsidR="00BB498D">
        <w:rPr>
          <w:rFonts w:ascii="Times New Roman" w:hAnsi="Times New Roman" w:cs="Times New Roman"/>
          <w:kern w:val="1"/>
          <w:sz w:val="28"/>
          <w:szCs w:val="28"/>
          <w:lang w:eastAsia="ar-SA"/>
        </w:rPr>
        <w:t>2016 г</w:t>
      </w:r>
      <w:r w:rsidR="00392CA8">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в Алтайской краевой детской библиотеке им. Н.К. Крупской</w:t>
      </w:r>
      <w:r w:rsidR="00BB498D">
        <w:rPr>
          <w:rFonts w:ascii="Times New Roman" w:hAnsi="Times New Roman" w:cs="Times New Roman"/>
          <w:kern w:val="1"/>
          <w:sz w:val="28"/>
          <w:szCs w:val="28"/>
          <w:lang w:eastAsia="ar-SA"/>
        </w:rPr>
        <w:t xml:space="preserve"> (посетило 2778 человек), 4 ноября 2016 года в картинной галерее Павловского историко-художественного музея (посетило 460 человек)</w:t>
      </w:r>
    </w:p>
    <w:p w:rsidR="00BB498D" w:rsidRDefault="00BB498D" w:rsidP="00AF67E1">
      <w:pPr>
        <w:pStyle w:val="a3"/>
        <w:numPr>
          <w:ilvl w:val="0"/>
          <w:numId w:val="4"/>
        </w:numPr>
        <w:spacing w:after="0"/>
        <w:rPr>
          <w:rFonts w:ascii="Times New Roman" w:hAnsi="Times New Roman" w:cs="Times New Roman"/>
          <w:kern w:val="1"/>
          <w:sz w:val="28"/>
          <w:szCs w:val="28"/>
          <w:lang w:eastAsia="ar-SA"/>
        </w:rPr>
      </w:pPr>
      <w:proofErr w:type="gramStart"/>
      <w:r>
        <w:rPr>
          <w:rFonts w:ascii="Times New Roman" w:hAnsi="Times New Roman" w:cs="Times New Roman"/>
          <w:kern w:val="1"/>
          <w:sz w:val="28"/>
          <w:szCs w:val="28"/>
          <w:lang w:eastAsia="ar-SA"/>
        </w:rPr>
        <w:t>«С.П. Титов – учитель, просветитель, наставник», работала 5 октября 2016 года, в концертном зале «Сибирь» г. Барнаула, в рамках празднования Дня учителя (посетило 270 человек)</w:t>
      </w:r>
      <w:proofErr w:type="gramEnd"/>
    </w:p>
    <w:p w:rsidR="00BB498D" w:rsidRPr="002B15BC" w:rsidRDefault="00BB498D" w:rsidP="00AF67E1">
      <w:pPr>
        <w:pStyle w:val="a3"/>
        <w:numPr>
          <w:ilvl w:val="0"/>
          <w:numId w:val="4"/>
        </w:numPr>
        <w:spacing w:after="0"/>
        <w:rPr>
          <w:rFonts w:ascii="Times New Roman" w:hAnsi="Times New Roman" w:cs="Times New Roman"/>
          <w:kern w:val="1"/>
          <w:sz w:val="28"/>
          <w:szCs w:val="28"/>
          <w:lang w:eastAsia="ar-SA"/>
        </w:rPr>
      </w:pPr>
      <w:proofErr w:type="gramStart"/>
      <w:r w:rsidRPr="002B15BC">
        <w:rPr>
          <w:rFonts w:ascii="Times New Roman" w:hAnsi="Times New Roman" w:cs="Times New Roman"/>
          <w:kern w:val="1"/>
          <w:sz w:val="28"/>
          <w:szCs w:val="28"/>
          <w:lang w:eastAsia="ar-SA"/>
        </w:rPr>
        <w:t>Две выставки «Взгляд из космоса» и «Г.С. Титов - первый космонавт – исследователь» работали 14</w:t>
      </w:r>
      <w:r w:rsidR="00392CA8">
        <w:rPr>
          <w:rFonts w:ascii="Times New Roman" w:hAnsi="Times New Roman" w:cs="Times New Roman"/>
          <w:kern w:val="1"/>
          <w:sz w:val="28"/>
          <w:szCs w:val="28"/>
          <w:lang w:eastAsia="ar-SA"/>
        </w:rPr>
        <w:t>.10.</w:t>
      </w:r>
      <w:r w:rsidRPr="002B15BC">
        <w:rPr>
          <w:rFonts w:ascii="Times New Roman" w:hAnsi="Times New Roman" w:cs="Times New Roman"/>
          <w:kern w:val="1"/>
          <w:sz w:val="28"/>
          <w:szCs w:val="28"/>
          <w:lang w:eastAsia="ar-SA"/>
        </w:rPr>
        <w:t xml:space="preserve"> 2016 </w:t>
      </w:r>
      <w:r w:rsidR="00392CA8">
        <w:rPr>
          <w:rFonts w:ascii="Times New Roman" w:hAnsi="Times New Roman" w:cs="Times New Roman"/>
          <w:kern w:val="1"/>
          <w:sz w:val="28"/>
          <w:szCs w:val="28"/>
          <w:lang w:eastAsia="ar-SA"/>
        </w:rPr>
        <w:t>.</w:t>
      </w:r>
      <w:r w:rsidRPr="002B15BC">
        <w:rPr>
          <w:rFonts w:ascii="Times New Roman" w:hAnsi="Times New Roman" w:cs="Times New Roman"/>
          <w:kern w:val="1"/>
          <w:sz w:val="28"/>
          <w:szCs w:val="28"/>
          <w:lang w:eastAsia="ar-SA"/>
        </w:rPr>
        <w:t xml:space="preserve"> в концертном зале «Сибирь» г. Барнаула, </w:t>
      </w:r>
      <w:r w:rsidR="00392CA8">
        <w:rPr>
          <w:rFonts w:ascii="Times New Roman" w:hAnsi="Times New Roman" w:cs="Times New Roman"/>
          <w:kern w:val="1"/>
          <w:sz w:val="28"/>
          <w:szCs w:val="28"/>
          <w:lang w:eastAsia="ar-SA"/>
        </w:rPr>
        <w:t xml:space="preserve"> </w:t>
      </w:r>
      <w:r w:rsidRPr="002B15BC">
        <w:rPr>
          <w:rFonts w:ascii="Times New Roman" w:hAnsi="Times New Roman" w:cs="Times New Roman"/>
          <w:kern w:val="1"/>
          <w:sz w:val="28"/>
          <w:szCs w:val="28"/>
          <w:lang w:eastAsia="ar-SA"/>
        </w:rPr>
        <w:t>в рамках Всероссийского фестиваля науки</w:t>
      </w:r>
      <w:r w:rsidR="00392CA8">
        <w:rPr>
          <w:rFonts w:ascii="Times New Roman" w:hAnsi="Times New Roman" w:cs="Times New Roman"/>
          <w:kern w:val="1"/>
          <w:sz w:val="28"/>
          <w:szCs w:val="28"/>
          <w:lang w:eastAsia="ar-SA"/>
        </w:rPr>
        <w:t xml:space="preserve"> (</w:t>
      </w:r>
      <w:r w:rsidRPr="002B15BC">
        <w:rPr>
          <w:rFonts w:ascii="Times New Roman" w:hAnsi="Times New Roman" w:cs="Times New Roman"/>
          <w:kern w:val="1"/>
          <w:sz w:val="28"/>
          <w:szCs w:val="28"/>
          <w:lang w:eastAsia="ar-SA"/>
        </w:rPr>
        <w:t>посетило 570 человек</w:t>
      </w:r>
      <w:r w:rsidR="00392CA8">
        <w:rPr>
          <w:rFonts w:ascii="Times New Roman" w:hAnsi="Times New Roman" w:cs="Times New Roman"/>
          <w:kern w:val="1"/>
          <w:sz w:val="28"/>
          <w:szCs w:val="28"/>
          <w:lang w:eastAsia="ar-SA"/>
        </w:rPr>
        <w:t>)</w:t>
      </w:r>
      <w:proofErr w:type="gramEnd"/>
    </w:p>
    <w:p w:rsidR="002B15BC" w:rsidRDefault="002B15BC" w:rsidP="00AF67E1">
      <w:pPr>
        <w:pStyle w:val="a3"/>
        <w:numPr>
          <w:ilvl w:val="0"/>
          <w:numId w:val="4"/>
        </w:numPr>
        <w:spacing w:after="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Выставка «А.М. Топоров – духовный дед Германа Титова» открыта</w:t>
      </w:r>
      <w:r w:rsidR="00392CA8">
        <w:rPr>
          <w:rFonts w:ascii="Times New Roman" w:hAnsi="Times New Roman" w:cs="Times New Roman"/>
          <w:kern w:val="1"/>
          <w:sz w:val="28"/>
          <w:szCs w:val="28"/>
          <w:lang w:eastAsia="ar-SA"/>
        </w:rPr>
        <w:t>08.11.</w:t>
      </w:r>
      <w:r>
        <w:rPr>
          <w:rFonts w:ascii="Times New Roman" w:hAnsi="Times New Roman" w:cs="Times New Roman"/>
          <w:kern w:val="1"/>
          <w:sz w:val="28"/>
          <w:szCs w:val="28"/>
          <w:lang w:eastAsia="ar-SA"/>
        </w:rPr>
        <w:t>2016 г</w:t>
      </w:r>
      <w:r w:rsidR="00392CA8">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в школе с. Верх-Жилино </w:t>
      </w:r>
      <w:proofErr w:type="spellStart"/>
      <w:r>
        <w:rPr>
          <w:rFonts w:ascii="Times New Roman" w:hAnsi="Times New Roman" w:cs="Times New Roman"/>
          <w:kern w:val="1"/>
          <w:sz w:val="28"/>
          <w:szCs w:val="28"/>
          <w:lang w:eastAsia="ar-SA"/>
        </w:rPr>
        <w:t>Косихинского</w:t>
      </w:r>
      <w:proofErr w:type="spellEnd"/>
      <w:r>
        <w:rPr>
          <w:rFonts w:ascii="Times New Roman" w:hAnsi="Times New Roman" w:cs="Times New Roman"/>
          <w:kern w:val="1"/>
          <w:sz w:val="28"/>
          <w:szCs w:val="28"/>
          <w:lang w:eastAsia="ar-SA"/>
        </w:rPr>
        <w:t xml:space="preserve"> района, в рамках </w:t>
      </w:r>
      <w:proofErr w:type="spellStart"/>
      <w:r>
        <w:rPr>
          <w:rFonts w:ascii="Times New Roman" w:hAnsi="Times New Roman" w:cs="Times New Roman"/>
          <w:kern w:val="1"/>
          <w:sz w:val="28"/>
          <w:szCs w:val="28"/>
          <w:lang w:eastAsia="ar-SA"/>
        </w:rPr>
        <w:t>Топоровских</w:t>
      </w:r>
      <w:proofErr w:type="spellEnd"/>
      <w:r>
        <w:rPr>
          <w:rFonts w:ascii="Times New Roman" w:hAnsi="Times New Roman" w:cs="Times New Roman"/>
          <w:kern w:val="1"/>
          <w:sz w:val="28"/>
          <w:szCs w:val="28"/>
          <w:lang w:eastAsia="ar-SA"/>
        </w:rPr>
        <w:t xml:space="preserve"> читок (посетило 110 человек).</w:t>
      </w:r>
    </w:p>
    <w:p w:rsidR="002B15BC" w:rsidRDefault="002B15BC" w:rsidP="00AF67E1">
      <w:pPr>
        <w:spacing w:after="0"/>
        <w:contextualSpacing/>
        <w:rPr>
          <w:rFonts w:ascii="Times New Roman" w:hAnsi="Times New Roman" w:cs="Times New Roman"/>
          <w:kern w:val="1"/>
          <w:sz w:val="28"/>
          <w:szCs w:val="28"/>
          <w:lang w:eastAsia="ar-SA"/>
        </w:rPr>
      </w:pPr>
      <w:r w:rsidRPr="002B15BC">
        <w:rPr>
          <w:rFonts w:ascii="Times New Roman" w:hAnsi="Times New Roman" w:cs="Times New Roman"/>
          <w:b/>
          <w:kern w:val="1"/>
          <w:sz w:val="28"/>
          <w:szCs w:val="28"/>
          <w:lang w:eastAsia="ar-SA"/>
        </w:rPr>
        <w:t>4.2.</w:t>
      </w:r>
      <w:r>
        <w:rPr>
          <w:rFonts w:ascii="Times New Roman" w:hAnsi="Times New Roman" w:cs="Times New Roman"/>
          <w:kern w:val="1"/>
          <w:sz w:val="28"/>
          <w:szCs w:val="28"/>
          <w:lang w:eastAsia="ar-SA"/>
        </w:rPr>
        <w:t xml:space="preserve"> В разрезе показателя </w:t>
      </w:r>
      <w:r w:rsidRPr="002B15BC">
        <w:rPr>
          <w:rFonts w:ascii="Times New Roman" w:hAnsi="Times New Roman" w:cs="Times New Roman"/>
          <w:b/>
          <w:kern w:val="1"/>
          <w:sz w:val="28"/>
          <w:szCs w:val="28"/>
          <w:lang w:eastAsia="ar-SA"/>
        </w:rPr>
        <w:t>«Доля положительных отзывов специалистов образовательных учреждений, общественных организаций, архивных учреждений на созданную экспозицию (выставку)  от общего количества отзывов (на каждую экспозицию (выставку) должен быть получен  минимум один отзыв) (Процент)»</w:t>
      </w:r>
      <w:r>
        <w:rPr>
          <w:rFonts w:ascii="Times New Roman" w:hAnsi="Times New Roman" w:cs="Times New Roman"/>
          <w:b/>
          <w:kern w:val="1"/>
          <w:sz w:val="28"/>
          <w:szCs w:val="28"/>
          <w:lang w:eastAsia="ar-SA"/>
        </w:rPr>
        <w:t xml:space="preserve"> - </w:t>
      </w:r>
      <w:r w:rsidRPr="003B1BE4">
        <w:rPr>
          <w:rFonts w:ascii="Times New Roman" w:hAnsi="Times New Roman" w:cs="Times New Roman"/>
          <w:kern w:val="1"/>
          <w:sz w:val="28"/>
          <w:szCs w:val="28"/>
          <w:lang w:eastAsia="ar-SA"/>
        </w:rPr>
        <w:t xml:space="preserve">плановый показатель составлял </w:t>
      </w:r>
      <w:r>
        <w:rPr>
          <w:rFonts w:ascii="Times New Roman" w:hAnsi="Times New Roman" w:cs="Times New Roman"/>
          <w:kern w:val="1"/>
          <w:sz w:val="28"/>
          <w:szCs w:val="28"/>
          <w:lang w:eastAsia="ar-SA"/>
        </w:rPr>
        <w:t>–</w:t>
      </w:r>
      <w:r w:rsidRPr="003B1BE4">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100%, фактически 100%. Отзывы посетителей на открывшиеся вне музея выставки записывались в анкетах для посетителей. Таким образом, на открывшиеся вне музея выставки составлено 46 отзывов, из них, 46 – положительные, что составляет 100%.</w:t>
      </w:r>
    </w:p>
    <w:p w:rsidR="002B15BC" w:rsidRDefault="002B15BC" w:rsidP="00AF67E1">
      <w:pPr>
        <w:spacing w:after="0"/>
        <w:contextualSpacing/>
        <w:rPr>
          <w:rFonts w:ascii="Times New Roman" w:hAnsi="Times New Roman" w:cs="Times New Roman"/>
          <w:kern w:val="1"/>
          <w:sz w:val="28"/>
          <w:szCs w:val="28"/>
          <w:lang w:eastAsia="ar-SA"/>
        </w:rPr>
      </w:pPr>
      <w:r w:rsidRPr="002B15BC">
        <w:rPr>
          <w:rFonts w:ascii="Times New Roman" w:hAnsi="Times New Roman" w:cs="Times New Roman"/>
          <w:b/>
          <w:kern w:val="1"/>
          <w:sz w:val="28"/>
          <w:szCs w:val="28"/>
          <w:lang w:eastAsia="ar-SA"/>
        </w:rPr>
        <w:t xml:space="preserve">4.3. </w:t>
      </w:r>
      <w:r w:rsidRPr="002B15BC">
        <w:rPr>
          <w:rFonts w:ascii="Times New Roman" w:hAnsi="Times New Roman" w:cs="Times New Roman"/>
          <w:kern w:val="1"/>
          <w:sz w:val="28"/>
          <w:szCs w:val="28"/>
          <w:lang w:eastAsia="ar-SA"/>
        </w:rPr>
        <w:t>В разрезе показателя</w:t>
      </w:r>
      <w:r>
        <w:rPr>
          <w:rFonts w:ascii="Times New Roman" w:hAnsi="Times New Roman" w:cs="Times New Roman"/>
          <w:b/>
          <w:kern w:val="1"/>
          <w:sz w:val="28"/>
          <w:szCs w:val="28"/>
          <w:lang w:eastAsia="ar-SA"/>
        </w:rPr>
        <w:t xml:space="preserve"> «</w:t>
      </w:r>
      <w:r w:rsidRPr="002B15BC">
        <w:rPr>
          <w:rFonts w:ascii="Times New Roman" w:hAnsi="Times New Roman" w:cs="Times New Roman"/>
          <w:b/>
          <w:kern w:val="1"/>
          <w:sz w:val="28"/>
          <w:szCs w:val="28"/>
          <w:lang w:eastAsia="ar-SA"/>
        </w:rPr>
        <w:t>Доля опубликованных в сети Интернет а</w:t>
      </w:r>
      <w:r>
        <w:rPr>
          <w:rFonts w:ascii="Times New Roman" w:hAnsi="Times New Roman" w:cs="Times New Roman"/>
          <w:b/>
          <w:kern w:val="1"/>
          <w:sz w:val="28"/>
          <w:szCs w:val="28"/>
          <w:lang w:eastAsia="ar-SA"/>
        </w:rPr>
        <w:t>н</w:t>
      </w:r>
      <w:r w:rsidRPr="002B15BC">
        <w:rPr>
          <w:rFonts w:ascii="Times New Roman" w:hAnsi="Times New Roman" w:cs="Times New Roman"/>
          <w:b/>
          <w:kern w:val="1"/>
          <w:sz w:val="28"/>
          <w:szCs w:val="28"/>
          <w:lang w:eastAsia="ar-SA"/>
        </w:rPr>
        <w:t>нотаций экспозиций (выставок) от общего количества созданных экспозиций (выставок) (Процент)</w:t>
      </w:r>
      <w:r>
        <w:rPr>
          <w:rFonts w:ascii="Times New Roman" w:hAnsi="Times New Roman" w:cs="Times New Roman"/>
          <w:b/>
          <w:kern w:val="1"/>
          <w:sz w:val="28"/>
          <w:szCs w:val="28"/>
          <w:lang w:eastAsia="ar-SA"/>
        </w:rPr>
        <w:t xml:space="preserve">» - </w:t>
      </w:r>
      <w:r>
        <w:rPr>
          <w:rFonts w:ascii="Times New Roman" w:hAnsi="Times New Roman" w:cs="Times New Roman"/>
          <w:kern w:val="1"/>
          <w:sz w:val="28"/>
          <w:szCs w:val="28"/>
          <w:lang w:eastAsia="ar-SA"/>
        </w:rPr>
        <w:t>плановый показатель составлял – 100%, фактический составил – 100%. Открытие всех выставок освещалось на официальном сайте музея</w:t>
      </w:r>
      <w:r w:rsidR="00EF3144">
        <w:rPr>
          <w:rFonts w:ascii="Times New Roman" w:hAnsi="Times New Roman" w:cs="Times New Roman"/>
          <w:kern w:val="1"/>
          <w:sz w:val="28"/>
          <w:szCs w:val="28"/>
          <w:lang w:eastAsia="ar-SA"/>
        </w:rPr>
        <w:t xml:space="preserve"> </w:t>
      </w:r>
      <w:r w:rsidR="00EF3144" w:rsidRPr="00EF3144">
        <w:t xml:space="preserve"> </w:t>
      </w:r>
      <w:hyperlink r:id="rId8" w:history="1">
        <w:r w:rsidR="00EF3144" w:rsidRPr="002F2DFF">
          <w:rPr>
            <w:rStyle w:val="a6"/>
            <w:rFonts w:ascii="Times New Roman" w:hAnsi="Times New Roman" w:cs="Times New Roman"/>
            <w:kern w:val="1"/>
            <w:sz w:val="28"/>
            <w:szCs w:val="28"/>
            <w:lang w:eastAsia="ar-SA"/>
          </w:rPr>
          <w:t>http://www.muzeytitova.ru/</w:t>
        </w:r>
      </w:hyperlink>
      <w:r w:rsidR="00EF3144">
        <w:rPr>
          <w:rFonts w:ascii="Times New Roman" w:hAnsi="Times New Roman" w:cs="Times New Roman"/>
          <w:kern w:val="1"/>
          <w:sz w:val="28"/>
          <w:szCs w:val="28"/>
          <w:lang w:eastAsia="ar-SA"/>
        </w:rPr>
        <w:t xml:space="preserve">. </w:t>
      </w:r>
    </w:p>
    <w:p w:rsidR="002B15BC" w:rsidRDefault="002B15BC" w:rsidP="00AF67E1">
      <w:pPr>
        <w:spacing w:after="0"/>
        <w:contextualSpacing/>
        <w:rPr>
          <w:rFonts w:ascii="Times New Roman" w:hAnsi="Times New Roman" w:cs="Times New Roman"/>
          <w:b/>
          <w:kern w:val="1"/>
          <w:sz w:val="28"/>
          <w:szCs w:val="28"/>
          <w:lang w:eastAsia="ar-SA"/>
        </w:rPr>
      </w:pPr>
      <w:r>
        <w:rPr>
          <w:rFonts w:ascii="Times New Roman" w:hAnsi="Times New Roman" w:cs="Times New Roman"/>
          <w:kern w:val="1"/>
          <w:sz w:val="28"/>
          <w:szCs w:val="28"/>
          <w:lang w:eastAsia="ar-SA"/>
        </w:rPr>
        <w:t xml:space="preserve">5. </w:t>
      </w:r>
      <w:r w:rsidRPr="00790527">
        <w:rPr>
          <w:rFonts w:ascii="Times New Roman" w:hAnsi="Times New Roman" w:cs="Times New Roman"/>
          <w:b/>
          <w:kern w:val="1"/>
          <w:sz w:val="28"/>
          <w:szCs w:val="28"/>
          <w:lang w:eastAsia="ar-SA"/>
        </w:rPr>
        <w:t>В рамках выполнения работы по «Формированию, учету, изучению, обеспечени</w:t>
      </w:r>
      <w:r w:rsidR="00790527" w:rsidRPr="00790527">
        <w:rPr>
          <w:rFonts w:ascii="Times New Roman" w:hAnsi="Times New Roman" w:cs="Times New Roman"/>
          <w:b/>
          <w:kern w:val="1"/>
          <w:sz w:val="28"/>
          <w:szCs w:val="28"/>
          <w:lang w:eastAsia="ar-SA"/>
        </w:rPr>
        <w:t>ю</w:t>
      </w:r>
      <w:r w:rsidRPr="00790527">
        <w:rPr>
          <w:rFonts w:ascii="Times New Roman" w:hAnsi="Times New Roman" w:cs="Times New Roman"/>
          <w:b/>
          <w:kern w:val="1"/>
          <w:sz w:val="28"/>
          <w:szCs w:val="28"/>
          <w:lang w:eastAsia="ar-SA"/>
        </w:rPr>
        <w:t xml:space="preserve"> физического сохранения и безопасности музейных предметов, музейных коллекций</w:t>
      </w:r>
      <w:r w:rsidR="00790527" w:rsidRPr="00790527">
        <w:rPr>
          <w:rFonts w:ascii="Times New Roman" w:hAnsi="Times New Roman" w:cs="Times New Roman"/>
          <w:b/>
          <w:kern w:val="1"/>
          <w:sz w:val="28"/>
          <w:szCs w:val="28"/>
          <w:lang w:eastAsia="ar-SA"/>
        </w:rPr>
        <w:t>»</w:t>
      </w:r>
      <w:r w:rsidR="00EF3144">
        <w:rPr>
          <w:rFonts w:ascii="Times New Roman" w:hAnsi="Times New Roman" w:cs="Times New Roman"/>
          <w:b/>
          <w:kern w:val="1"/>
          <w:sz w:val="28"/>
          <w:szCs w:val="28"/>
          <w:lang w:eastAsia="ar-SA"/>
        </w:rPr>
        <w:t>:</w:t>
      </w:r>
    </w:p>
    <w:p w:rsidR="00790527" w:rsidRDefault="00790527"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lastRenderedPageBreak/>
        <w:t xml:space="preserve">5.1. </w:t>
      </w:r>
      <w:r w:rsidRPr="00790527">
        <w:rPr>
          <w:rFonts w:ascii="Times New Roman" w:hAnsi="Times New Roman" w:cs="Times New Roman"/>
          <w:kern w:val="1"/>
          <w:sz w:val="28"/>
          <w:szCs w:val="28"/>
          <w:lang w:eastAsia="ar-SA"/>
        </w:rPr>
        <w:t>В разрезе показателя</w:t>
      </w:r>
      <w:r>
        <w:rPr>
          <w:rFonts w:ascii="Times New Roman" w:hAnsi="Times New Roman" w:cs="Times New Roman"/>
          <w:b/>
          <w:kern w:val="1"/>
          <w:sz w:val="28"/>
          <w:szCs w:val="28"/>
          <w:lang w:eastAsia="ar-SA"/>
        </w:rPr>
        <w:t xml:space="preserve"> «</w:t>
      </w:r>
      <w:r w:rsidRPr="00790527">
        <w:rPr>
          <w:rFonts w:ascii="Times New Roman" w:hAnsi="Times New Roman" w:cs="Times New Roman"/>
          <w:b/>
          <w:kern w:val="1"/>
          <w:sz w:val="28"/>
          <w:szCs w:val="28"/>
          <w:lang w:eastAsia="ar-SA"/>
        </w:rPr>
        <w:t>Количество предметов</w:t>
      </w:r>
      <w:r>
        <w:rPr>
          <w:rFonts w:ascii="Times New Roman" w:hAnsi="Times New Roman" w:cs="Times New Roman"/>
          <w:b/>
          <w:kern w:val="1"/>
          <w:sz w:val="28"/>
          <w:szCs w:val="28"/>
          <w:lang w:eastAsia="ar-SA"/>
        </w:rPr>
        <w:t xml:space="preserve">» </w:t>
      </w:r>
      <w:r w:rsidRPr="00790527">
        <w:rPr>
          <w:rFonts w:ascii="Times New Roman" w:hAnsi="Times New Roman" w:cs="Times New Roman"/>
          <w:kern w:val="1"/>
          <w:sz w:val="28"/>
          <w:szCs w:val="28"/>
          <w:lang w:eastAsia="ar-SA"/>
        </w:rPr>
        <w:t>плановый показатель на 2016 год составлял</w:t>
      </w:r>
      <w:r>
        <w:rPr>
          <w:rFonts w:ascii="Times New Roman" w:hAnsi="Times New Roman" w:cs="Times New Roman"/>
          <w:b/>
          <w:kern w:val="1"/>
          <w:sz w:val="28"/>
          <w:szCs w:val="28"/>
          <w:lang w:eastAsia="ar-SA"/>
        </w:rPr>
        <w:t xml:space="preserve"> 8400 единиц, </w:t>
      </w:r>
      <w:r w:rsidRPr="00790527">
        <w:rPr>
          <w:rFonts w:ascii="Times New Roman" w:hAnsi="Times New Roman" w:cs="Times New Roman"/>
          <w:kern w:val="1"/>
          <w:sz w:val="28"/>
          <w:szCs w:val="28"/>
          <w:lang w:eastAsia="ar-SA"/>
        </w:rPr>
        <w:t>фактически</w:t>
      </w:r>
      <w:r>
        <w:rPr>
          <w:rFonts w:ascii="Times New Roman" w:hAnsi="Times New Roman" w:cs="Times New Roman"/>
          <w:b/>
          <w:kern w:val="1"/>
          <w:sz w:val="28"/>
          <w:szCs w:val="28"/>
          <w:lang w:eastAsia="ar-SA"/>
        </w:rPr>
        <w:t xml:space="preserve"> –</w:t>
      </w:r>
      <w:r w:rsidR="002C3BAA">
        <w:rPr>
          <w:rFonts w:ascii="Times New Roman" w:hAnsi="Times New Roman" w:cs="Times New Roman"/>
          <w:b/>
          <w:kern w:val="1"/>
          <w:sz w:val="28"/>
          <w:szCs w:val="28"/>
          <w:lang w:eastAsia="ar-SA"/>
        </w:rPr>
        <w:t xml:space="preserve"> 9840</w:t>
      </w:r>
      <w:r>
        <w:rPr>
          <w:rFonts w:ascii="Times New Roman" w:hAnsi="Times New Roman" w:cs="Times New Roman"/>
          <w:b/>
          <w:kern w:val="1"/>
          <w:sz w:val="28"/>
          <w:szCs w:val="28"/>
          <w:lang w:eastAsia="ar-SA"/>
        </w:rPr>
        <w:t xml:space="preserve">единиц. </w:t>
      </w:r>
    </w:p>
    <w:p w:rsidR="002B15BC" w:rsidRPr="002C3BAA" w:rsidRDefault="00790527" w:rsidP="00AF67E1">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5.2. </w:t>
      </w:r>
      <w:proofErr w:type="gramStart"/>
      <w:r>
        <w:rPr>
          <w:rFonts w:ascii="Times New Roman" w:hAnsi="Times New Roman" w:cs="Times New Roman"/>
          <w:kern w:val="1"/>
          <w:sz w:val="28"/>
          <w:szCs w:val="28"/>
          <w:lang w:eastAsia="ar-SA"/>
        </w:rPr>
        <w:t>В разрезе показателя «</w:t>
      </w:r>
      <w:r w:rsidRPr="00790527">
        <w:rPr>
          <w:rFonts w:ascii="Times New Roman" w:hAnsi="Times New Roman" w:cs="Times New Roman"/>
          <w:b/>
          <w:kern w:val="1"/>
          <w:sz w:val="28"/>
          <w:szCs w:val="28"/>
          <w:lang w:eastAsia="ar-SA"/>
        </w:rPr>
        <w:t>Доля учетных записей музейных предметов, внесенных в Главную инвентарную книгу, от общего количества поступивших музейных предметов (Процент)</w:t>
      </w:r>
      <w:r>
        <w:rPr>
          <w:rFonts w:ascii="Times New Roman" w:hAnsi="Times New Roman" w:cs="Times New Roman"/>
          <w:b/>
          <w:kern w:val="1"/>
          <w:sz w:val="28"/>
          <w:szCs w:val="28"/>
          <w:lang w:eastAsia="ar-SA"/>
        </w:rPr>
        <w:t xml:space="preserve"> – </w:t>
      </w:r>
      <w:r w:rsidRPr="00790527">
        <w:rPr>
          <w:rFonts w:ascii="Times New Roman" w:hAnsi="Times New Roman" w:cs="Times New Roman"/>
          <w:kern w:val="1"/>
          <w:sz w:val="28"/>
          <w:szCs w:val="28"/>
          <w:lang w:eastAsia="ar-SA"/>
        </w:rPr>
        <w:t>плановый показатель 2016 года составлял</w:t>
      </w:r>
      <w:r>
        <w:rPr>
          <w:rFonts w:ascii="Times New Roman" w:hAnsi="Times New Roman" w:cs="Times New Roman"/>
          <w:b/>
          <w:kern w:val="1"/>
          <w:sz w:val="28"/>
          <w:szCs w:val="28"/>
          <w:lang w:eastAsia="ar-SA"/>
        </w:rPr>
        <w:t xml:space="preserve"> 100%, </w:t>
      </w:r>
      <w:r w:rsidRPr="00790527">
        <w:rPr>
          <w:rFonts w:ascii="Times New Roman" w:hAnsi="Times New Roman" w:cs="Times New Roman"/>
          <w:kern w:val="1"/>
          <w:sz w:val="28"/>
          <w:szCs w:val="28"/>
          <w:lang w:eastAsia="ar-SA"/>
        </w:rPr>
        <w:t>фактический показатель</w:t>
      </w:r>
      <w:r>
        <w:rPr>
          <w:rFonts w:ascii="Times New Roman" w:hAnsi="Times New Roman" w:cs="Times New Roman"/>
          <w:b/>
          <w:kern w:val="1"/>
          <w:sz w:val="28"/>
          <w:szCs w:val="28"/>
          <w:lang w:eastAsia="ar-SA"/>
        </w:rPr>
        <w:t xml:space="preserve"> – 100%.</w:t>
      </w:r>
      <w:r w:rsidR="002C3BAA">
        <w:rPr>
          <w:rFonts w:ascii="Times New Roman" w:hAnsi="Times New Roman" w:cs="Times New Roman"/>
          <w:b/>
          <w:kern w:val="1"/>
          <w:sz w:val="28"/>
          <w:szCs w:val="28"/>
          <w:lang w:eastAsia="ar-SA"/>
        </w:rPr>
        <w:t xml:space="preserve"> </w:t>
      </w:r>
      <w:r w:rsidR="002C3BAA" w:rsidRPr="002C3BAA">
        <w:rPr>
          <w:rFonts w:ascii="Times New Roman" w:hAnsi="Times New Roman" w:cs="Times New Roman"/>
          <w:kern w:val="1"/>
          <w:sz w:val="28"/>
          <w:szCs w:val="28"/>
          <w:lang w:eastAsia="ar-SA"/>
        </w:rPr>
        <w:t xml:space="preserve">В 2016 году в фонд музея поступило </w:t>
      </w:r>
      <w:r w:rsidR="007D146B">
        <w:rPr>
          <w:rFonts w:ascii="Times New Roman" w:hAnsi="Times New Roman" w:cs="Times New Roman"/>
          <w:kern w:val="1"/>
          <w:sz w:val="28"/>
          <w:szCs w:val="28"/>
          <w:lang w:eastAsia="ar-SA"/>
        </w:rPr>
        <w:t>408</w:t>
      </w:r>
      <w:r w:rsidR="002C3BAA">
        <w:rPr>
          <w:rFonts w:ascii="Times New Roman" w:hAnsi="Times New Roman" w:cs="Times New Roman"/>
          <w:kern w:val="1"/>
          <w:sz w:val="28"/>
          <w:szCs w:val="28"/>
          <w:lang w:eastAsia="ar-SA"/>
        </w:rPr>
        <w:t xml:space="preserve"> </w:t>
      </w:r>
      <w:r w:rsidR="002C3BAA" w:rsidRPr="002C3BAA">
        <w:rPr>
          <w:rFonts w:ascii="Times New Roman" w:hAnsi="Times New Roman" w:cs="Times New Roman"/>
          <w:kern w:val="1"/>
          <w:sz w:val="28"/>
          <w:szCs w:val="28"/>
          <w:lang w:eastAsia="ar-SA"/>
        </w:rPr>
        <w:t>ед. хранения</w:t>
      </w:r>
      <w:r w:rsidR="007D146B">
        <w:rPr>
          <w:rFonts w:ascii="Times New Roman" w:hAnsi="Times New Roman" w:cs="Times New Roman"/>
          <w:kern w:val="1"/>
          <w:sz w:val="28"/>
          <w:szCs w:val="28"/>
          <w:lang w:eastAsia="ar-SA"/>
        </w:rPr>
        <w:t>, из них 325 – основной фонд, 83 – научно-вспомогательный фон</w:t>
      </w:r>
      <w:r w:rsidR="002C3BAA" w:rsidRPr="002C3BAA">
        <w:rPr>
          <w:rFonts w:ascii="Times New Roman" w:hAnsi="Times New Roman" w:cs="Times New Roman"/>
          <w:kern w:val="1"/>
          <w:sz w:val="28"/>
          <w:szCs w:val="28"/>
          <w:lang w:eastAsia="ar-SA"/>
        </w:rPr>
        <w:t xml:space="preserve">, в </w:t>
      </w:r>
      <w:r w:rsidR="007D146B">
        <w:rPr>
          <w:rFonts w:ascii="Times New Roman" w:hAnsi="Times New Roman" w:cs="Times New Roman"/>
          <w:kern w:val="1"/>
          <w:sz w:val="28"/>
          <w:szCs w:val="28"/>
          <w:lang w:eastAsia="ar-SA"/>
        </w:rPr>
        <w:t>книги поступлений вне</w:t>
      </w:r>
      <w:r w:rsidR="002C3BAA" w:rsidRPr="002C3BAA">
        <w:rPr>
          <w:rFonts w:ascii="Times New Roman" w:hAnsi="Times New Roman" w:cs="Times New Roman"/>
          <w:kern w:val="1"/>
          <w:sz w:val="28"/>
          <w:szCs w:val="28"/>
          <w:lang w:eastAsia="ar-SA"/>
        </w:rPr>
        <w:t xml:space="preserve">сено </w:t>
      </w:r>
      <w:r w:rsidR="007D146B">
        <w:rPr>
          <w:rFonts w:ascii="Times New Roman" w:hAnsi="Times New Roman" w:cs="Times New Roman"/>
          <w:kern w:val="1"/>
          <w:sz w:val="28"/>
          <w:szCs w:val="28"/>
          <w:lang w:eastAsia="ar-SA"/>
        </w:rPr>
        <w:t>408</w:t>
      </w:r>
      <w:r w:rsidR="002C3BAA" w:rsidRPr="002C3BAA">
        <w:rPr>
          <w:rFonts w:ascii="Times New Roman" w:hAnsi="Times New Roman" w:cs="Times New Roman"/>
          <w:color w:val="FF0000"/>
          <w:kern w:val="1"/>
          <w:sz w:val="28"/>
          <w:szCs w:val="28"/>
          <w:lang w:eastAsia="ar-SA"/>
        </w:rPr>
        <w:t xml:space="preserve"> </w:t>
      </w:r>
      <w:r w:rsidR="002C3BAA" w:rsidRPr="002C3BAA">
        <w:rPr>
          <w:rFonts w:ascii="Times New Roman" w:hAnsi="Times New Roman" w:cs="Times New Roman"/>
          <w:kern w:val="1"/>
          <w:sz w:val="28"/>
          <w:szCs w:val="28"/>
          <w:lang w:eastAsia="ar-SA"/>
        </w:rPr>
        <w:t>записей, что составляет 100%.</w:t>
      </w:r>
      <w:proofErr w:type="gramEnd"/>
    </w:p>
    <w:p w:rsidR="00790527" w:rsidRDefault="00790527" w:rsidP="00AF67E1">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t xml:space="preserve">5.3. </w:t>
      </w:r>
      <w:r w:rsidRPr="00790527">
        <w:rPr>
          <w:rFonts w:ascii="Times New Roman" w:hAnsi="Times New Roman" w:cs="Times New Roman"/>
          <w:kern w:val="1"/>
          <w:sz w:val="28"/>
          <w:szCs w:val="28"/>
          <w:lang w:eastAsia="ar-SA"/>
        </w:rPr>
        <w:t xml:space="preserve">В разрезе показателя </w:t>
      </w:r>
      <w:r>
        <w:rPr>
          <w:rFonts w:ascii="Times New Roman" w:hAnsi="Times New Roman" w:cs="Times New Roman"/>
          <w:b/>
          <w:kern w:val="1"/>
          <w:sz w:val="28"/>
          <w:szCs w:val="28"/>
          <w:lang w:eastAsia="ar-SA"/>
        </w:rPr>
        <w:t>«</w:t>
      </w:r>
      <w:r w:rsidRPr="00790527">
        <w:rPr>
          <w:rFonts w:ascii="Times New Roman" w:hAnsi="Times New Roman" w:cs="Times New Roman"/>
          <w:b/>
          <w:kern w:val="1"/>
          <w:sz w:val="28"/>
          <w:szCs w:val="28"/>
          <w:lang w:eastAsia="ar-SA"/>
        </w:rPr>
        <w:t>Доля учетных записей музейных предметов, переведенных в электронный вид, от общего музейного фонда (Процент)</w:t>
      </w:r>
      <w:r>
        <w:rPr>
          <w:rFonts w:ascii="Times New Roman" w:hAnsi="Times New Roman" w:cs="Times New Roman"/>
          <w:b/>
          <w:kern w:val="1"/>
          <w:sz w:val="28"/>
          <w:szCs w:val="28"/>
          <w:lang w:eastAsia="ar-SA"/>
        </w:rPr>
        <w:t xml:space="preserve">» - </w:t>
      </w:r>
      <w:r w:rsidRPr="00790527">
        <w:rPr>
          <w:rFonts w:ascii="Times New Roman" w:hAnsi="Times New Roman" w:cs="Times New Roman"/>
          <w:kern w:val="1"/>
          <w:sz w:val="28"/>
          <w:szCs w:val="28"/>
          <w:lang w:eastAsia="ar-SA"/>
        </w:rPr>
        <w:t>плановый показатель</w:t>
      </w:r>
      <w:r>
        <w:rPr>
          <w:rFonts w:ascii="Times New Roman" w:hAnsi="Times New Roman" w:cs="Times New Roman"/>
          <w:b/>
          <w:kern w:val="1"/>
          <w:sz w:val="28"/>
          <w:szCs w:val="28"/>
          <w:lang w:eastAsia="ar-SA"/>
        </w:rPr>
        <w:t xml:space="preserve"> составлял 10%, </w:t>
      </w:r>
      <w:r w:rsidRPr="00790527">
        <w:rPr>
          <w:rFonts w:ascii="Times New Roman" w:hAnsi="Times New Roman" w:cs="Times New Roman"/>
          <w:kern w:val="1"/>
          <w:sz w:val="28"/>
          <w:szCs w:val="28"/>
          <w:lang w:eastAsia="ar-SA"/>
        </w:rPr>
        <w:t>фактический</w:t>
      </w:r>
      <w:r>
        <w:rPr>
          <w:rFonts w:ascii="Times New Roman" w:hAnsi="Times New Roman" w:cs="Times New Roman"/>
          <w:b/>
          <w:kern w:val="1"/>
          <w:sz w:val="28"/>
          <w:szCs w:val="28"/>
          <w:lang w:eastAsia="ar-SA"/>
        </w:rPr>
        <w:t xml:space="preserve"> </w:t>
      </w:r>
      <w:r w:rsidR="002C3BAA">
        <w:rPr>
          <w:rFonts w:ascii="Times New Roman" w:hAnsi="Times New Roman" w:cs="Times New Roman"/>
          <w:b/>
          <w:kern w:val="1"/>
          <w:sz w:val="28"/>
          <w:szCs w:val="28"/>
          <w:lang w:eastAsia="ar-SA"/>
        </w:rPr>
        <w:t>–</w:t>
      </w:r>
      <w:r>
        <w:rPr>
          <w:rFonts w:ascii="Times New Roman" w:hAnsi="Times New Roman" w:cs="Times New Roman"/>
          <w:b/>
          <w:kern w:val="1"/>
          <w:sz w:val="28"/>
          <w:szCs w:val="28"/>
          <w:lang w:eastAsia="ar-SA"/>
        </w:rPr>
        <w:t xml:space="preserve"> </w:t>
      </w:r>
      <w:r w:rsidR="002C3BAA">
        <w:rPr>
          <w:rFonts w:ascii="Times New Roman" w:hAnsi="Times New Roman" w:cs="Times New Roman"/>
          <w:b/>
          <w:kern w:val="1"/>
          <w:sz w:val="28"/>
          <w:szCs w:val="28"/>
          <w:lang w:eastAsia="ar-SA"/>
        </w:rPr>
        <w:t>10 %. Общий музейный фонд насчитывает 9840 ед. хранения</w:t>
      </w:r>
      <w:r w:rsidR="002C3BAA">
        <w:rPr>
          <w:rFonts w:ascii="Times New Roman" w:hAnsi="Times New Roman" w:cs="Times New Roman"/>
          <w:kern w:val="1"/>
          <w:sz w:val="28"/>
          <w:szCs w:val="28"/>
          <w:lang w:eastAsia="ar-SA"/>
        </w:rPr>
        <w:t xml:space="preserve">, </w:t>
      </w:r>
      <w:r w:rsidR="007D146B">
        <w:rPr>
          <w:rFonts w:ascii="Times New Roman" w:hAnsi="Times New Roman" w:cs="Times New Roman"/>
          <w:kern w:val="1"/>
          <w:sz w:val="28"/>
          <w:szCs w:val="28"/>
          <w:lang w:eastAsia="ar-SA"/>
        </w:rPr>
        <w:t>в электронный вид переведено 990 музейных предметов, что составляет 10 % от  общего музейного фонда.</w:t>
      </w:r>
    </w:p>
    <w:p w:rsidR="00044410" w:rsidRPr="000E3FF0" w:rsidRDefault="00AF67E1" w:rsidP="00790527">
      <w:pPr>
        <w:spacing w:after="0" w:line="360" w:lineRule="auto"/>
        <w:contextualSpacing/>
        <w:rPr>
          <w:rFonts w:ascii="Times New Roman" w:hAnsi="Times New Roman" w:cs="Times New Roman"/>
          <w:b/>
          <w:kern w:val="1"/>
          <w:sz w:val="28"/>
          <w:szCs w:val="28"/>
          <w:lang w:eastAsia="ar-SA"/>
        </w:rPr>
      </w:pPr>
      <w:r>
        <w:rPr>
          <w:rFonts w:ascii="Times New Roman" w:hAnsi="Times New Roman" w:cs="Times New Roman"/>
          <w:b/>
          <w:kern w:val="1"/>
          <w:sz w:val="28"/>
          <w:szCs w:val="28"/>
          <w:lang w:eastAsia="ar-SA"/>
        </w:rPr>
        <w:t xml:space="preserve"> </w:t>
      </w:r>
      <w:r w:rsidR="00044410" w:rsidRPr="000E3FF0">
        <w:rPr>
          <w:rFonts w:ascii="Times New Roman" w:hAnsi="Times New Roman" w:cs="Times New Roman"/>
          <w:b/>
          <w:kern w:val="1"/>
          <w:sz w:val="28"/>
          <w:szCs w:val="28"/>
          <w:lang w:eastAsia="ar-SA"/>
        </w:rPr>
        <w:t xml:space="preserve">Структура КГБУ Музей Г.С. Титова (изменения, перспективы </w:t>
      </w:r>
      <w:r>
        <w:rPr>
          <w:rFonts w:ascii="Times New Roman" w:hAnsi="Times New Roman" w:cs="Times New Roman"/>
          <w:b/>
          <w:kern w:val="1"/>
          <w:sz w:val="28"/>
          <w:szCs w:val="28"/>
          <w:lang w:eastAsia="ar-SA"/>
        </w:rPr>
        <w:t>р</w:t>
      </w:r>
      <w:r w:rsidR="00044410" w:rsidRPr="000E3FF0">
        <w:rPr>
          <w:rFonts w:ascii="Times New Roman" w:hAnsi="Times New Roman" w:cs="Times New Roman"/>
          <w:b/>
          <w:kern w:val="1"/>
          <w:sz w:val="28"/>
          <w:szCs w:val="28"/>
          <w:lang w:eastAsia="ar-SA"/>
        </w:rPr>
        <w:t>азвития)</w:t>
      </w:r>
    </w:p>
    <w:p w:rsidR="00A3554E" w:rsidRDefault="00AF67E1" w:rsidP="00AF67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952" w:rsidRPr="007E2952">
        <w:rPr>
          <w:rFonts w:ascii="Times New Roman" w:eastAsia="Times New Roman" w:hAnsi="Times New Roman" w:cs="Times New Roman"/>
          <w:sz w:val="28"/>
          <w:szCs w:val="28"/>
          <w:lang w:eastAsia="ru-RU"/>
        </w:rPr>
        <w:t>Структура учреждения включает в себя</w:t>
      </w:r>
      <w:r w:rsidR="000E3FF0">
        <w:rPr>
          <w:rFonts w:ascii="Times New Roman" w:eastAsia="Times New Roman" w:hAnsi="Times New Roman" w:cs="Times New Roman"/>
          <w:sz w:val="28"/>
          <w:szCs w:val="28"/>
          <w:lang w:eastAsia="ru-RU"/>
        </w:rPr>
        <w:t xml:space="preserve"> - </w:t>
      </w:r>
      <w:r w:rsidR="007E2952" w:rsidRPr="007E2952">
        <w:rPr>
          <w:rFonts w:ascii="Times New Roman" w:eastAsia="Times New Roman" w:hAnsi="Times New Roman" w:cs="Times New Roman"/>
          <w:sz w:val="28"/>
          <w:szCs w:val="28"/>
          <w:lang w:eastAsia="ru-RU"/>
        </w:rPr>
        <w:t xml:space="preserve"> директор музея – главный хранитель, отдел экскурсионной и просветительской работы, бухгалтерия</w:t>
      </w:r>
      <w:r w:rsidR="00A3554E">
        <w:rPr>
          <w:rFonts w:ascii="Times New Roman" w:eastAsia="Times New Roman" w:hAnsi="Times New Roman" w:cs="Times New Roman"/>
          <w:sz w:val="28"/>
          <w:szCs w:val="28"/>
          <w:lang w:eastAsia="ru-RU"/>
        </w:rPr>
        <w:t>, технические исполнители</w:t>
      </w:r>
      <w:r w:rsidR="007E2952" w:rsidRPr="007E2952">
        <w:rPr>
          <w:rFonts w:ascii="Times New Roman" w:eastAsia="Times New Roman" w:hAnsi="Times New Roman" w:cs="Times New Roman"/>
          <w:sz w:val="28"/>
          <w:szCs w:val="28"/>
          <w:lang w:eastAsia="ru-RU"/>
        </w:rPr>
        <w:t>.</w:t>
      </w:r>
      <w:r w:rsidR="007E2952">
        <w:rPr>
          <w:rFonts w:ascii="Times New Roman" w:eastAsia="Times New Roman" w:hAnsi="Times New Roman" w:cs="Times New Roman"/>
          <w:sz w:val="28"/>
          <w:szCs w:val="28"/>
          <w:lang w:eastAsia="ru-RU"/>
        </w:rPr>
        <w:t xml:space="preserve"> </w:t>
      </w:r>
    </w:p>
    <w:p w:rsidR="007E2952" w:rsidRDefault="007E2952" w:rsidP="000444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Проблемой в деятельности учреждения является отсутствие отдела учета и хранения музейных фондов и, соответственно</w:t>
      </w:r>
      <w:r w:rsidR="000E3F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ставки хранителя фондов, в результате все коллекции музейного фонда в количестве 9840</w:t>
      </w:r>
      <w:r w:rsidR="000E3FF0">
        <w:rPr>
          <w:rFonts w:ascii="Times New Roman" w:eastAsia="Times New Roman" w:hAnsi="Times New Roman" w:cs="Times New Roman"/>
          <w:sz w:val="28"/>
          <w:szCs w:val="28"/>
          <w:lang w:eastAsia="ru-RU"/>
        </w:rPr>
        <w:t xml:space="preserve"> единиц хранения</w:t>
      </w:r>
      <w:r>
        <w:rPr>
          <w:rFonts w:ascii="Times New Roman" w:eastAsia="Times New Roman" w:hAnsi="Times New Roman" w:cs="Times New Roman"/>
          <w:sz w:val="28"/>
          <w:szCs w:val="28"/>
          <w:lang w:eastAsia="ru-RU"/>
        </w:rPr>
        <w:t xml:space="preserve"> закреплены за главным хранителем. В штатном расписании музея отсутствует также отдел экспозиционно-выставочной работы (либо специалист</w:t>
      </w:r>
      <w:r w:rsidR="000E3FF0">
        <w:rPr>
          <w:rFonts w:ascii="Times New Roman" w:eastAsia="Times New Roman" w:hAnsi="Times New Roman" w:cs="Times New Roman"/>
          <w:sz w:val="28"/>
          <w:szCs w:val="28"/>
          <w:lang w:eastAsia="ru-RU"/>
        </w:rPr>
        <w:t xml:space="preserve"> по данной работе</w:t>
      </w:r>
      <w:r>
        <w:rPr>
          <w:rFonts w:ascii="Times New Roman" w:eastAsia="Times New Roman" w:hAnsi="Times New Roman" w:cs="Times New Roman"/>
          <w:sz w:val="28"/>
          <w:szCs w:val="28"/>
          <w:lang w:eastAsia="ru-RU"/>
        </w:rPr>
        <w:t>), тем не менее</w:t>
      </w:r>
      <w:r w:rsidR="000E3F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музее действуют две постоянно действующие экспозиции, которые требуют систематического обновления и </w:t>
      </w:r>
      <w:r w:rsidR="000E3FF0">
        <w:rPr>
          <w:rFonts w:ascii="Times New Roman" w:eastAsia="Times New Roman" w:hAnsi="Times New Roman" w:cs="Times New Roman"/>
          <w:sz w:val="28"/>
          <w:szCs w:val="28"/>
          <w:lang w:eastAsia="ru-RU"/>
        </w:rPr>
        <w:t xml:space="preserve"> ежегодно открываются новые выставки. Так, например, в 2016 году музей открыл девять выставок из основного и научно-вспомогательного фонда музея и одну из частной коллекции. Работа по совершенствованию музейных экспозиций и организации выставок лежит на главном хранителе и директоре музея. В связи с вышесказанным, существует </w:t>
      </w:r>
      <w:r w:rsidR="00392CA8">
        <w:rPr>
          <w:rFonts w:ascii="Times New Roman" w:eastAsia="Times New Roman" w:hAnsi="Times New Roman" w:cs="Times New Roman"/>
          <w:sz w:val="28"/>
          <w:szCs w:val="28"/>
          <w:lang w:eastAsia="ru-RU"/>
        </w:rPr>
        <w:t xml:space="preserve">острая </w:t>
      </w:r>
      <w:r w:rsidR="000E3FF0">
        <w:rPr>
          <w:rFonts w:ascii="Times New Roman" w:eastAsia="Times New Roman" w:hAnsi="Times New Roman" w:cs="Times New Roman"/>
          <w:sz w:val="28"/>
          <w:szCs w:val="28"/>
          <w:lang w:eastAsia="ru-RU"/>
        </w:rPr>
        <w:t>необходимость в ближайшей перспективе ввести в штатное расписание</w:t>
      </w:r>
      <w:r w:rsidR="00392CA8">
        <w:rPr>
          <w:rFonts w:ascii="Times New Roman" w:eastAsia="Times New Roman" w:hAnsi="Times New Roman" w:cs="Times New Roman"/>
          <w:sz w:val="28"/>
          <w:szCs w:val="28"/>
          <w:lang w:eastAsia="ru-RU"/>
        </w:rPr>
        <w:t xml:space="preserve"> </w:t>
      </w:r>
      <w:r w:rsidR="000E3FF0">
        <w:rPr>
          <w:rFonts w:ascii="Times New Roman" w:eastAsia="Times New Roman" w:hAnsi="Times New Roman" w:cs="Times New Roman"/>
          <w:sz w:val="28"/>
          <w:szCs w:val="28"/>
          <w:lang w:eastAsia="ru-RU"/>
        </w:rPr>
        <w:t xml:space="preserve"> 1,0 единицу хранителя фондов и создать отдел экспозиционно-выставочной работы.</w:t>
      </w:r>
    </w:p>
    <w:p w:rsidR="000E3FF0" w:rsidRDefault="00A3554E" w:rsidP="000E3F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952" w:rsidRPr="007E2952">
        <w:rPr>
          <w:rFonts w:ascii="Times New Roman" w:eastAsia="Times New Roman" w:hAnsi="Times New Roman" w:cs="Times New Roman"/>
          <w:sz w:val="28"/>
          <w:szCs w:val="28"/>
          <w:lang w:eastAsia="ru-RU"/>
        </w:rPr>
        <w:t>Штатное расписание на 01.01.2017 года включает 17,0 штатных единиц.</w:t>
      </w:r>
    </w:p>
    <w:p w:rsidR="007E2952" w:rsidRDefault="000E3FF0" w:rsidP="000E3F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2016 году в </w:t>
      </w:r>
      <w:r w:rsidR="005142EB">
        <w:rPr>
          <w:rFonts w:ascii="Times New Roman" w:eastAsia="Times New Roman" w:hAnsi="Times New Roman" w:cs="Times New Roman"/>
          <w:sz w:val="28"/>
          <w:szCs w:val="28"/>
          <w:lang w:eastAsia="ru-RU"/>
        </w:rPr>
        <w:t>штате музея</w:t>
      </w:r>
      <w:r w:rsidR="008D6B66">
        <w:rPr>
          <w:rFonts w:ascii="Times New Roman" w:eastAsia="Times New Roman" w:hAnsi="Times New Roman" w:cs="Times New Roman"/>
          <w:sz w:val="28"/>
          <w:szCs w:val="28"/>
          <w:lang w:eastAsia="ru-RU"/>
        </w:rPr>
        <w:t xml:space="preserve"> произошли изменения</w:t>
      </w:r>
      <w:r w:rsidR="005142EB">
        <w:rPr>
          <w:rFonts w:ascii="Times New Roman" w:eastAsia="Times New Roman" w:hAnsi="Times New Roman" w:cs="Times New Roman"/>
          <w:sz w:val="28"/>
          <w:szCs w:val="28"/>
          <w:lang w:eastAsia="ru-RU"/>
        </w:rPr>
        <w:t xml:space="preserve">. На место директора музея, в связи с увольнением </w:t>
      </w:r>
      <w:proofErr w:type="spellStart"/>
      <w:r w:rsidR="005142EB">
        <w:rPr>
          <w:rFonts w:ascii="Times New Roman" w:eastAsia="Times New Roman" w:hAnsi="Times New Roman" w:cs="Times New Roman"/>
          <w:sz w:val="28"/>
          <w:szCs w:val="28"/>
          <w:lang w:eastAsia="ru-RU"/>
        </w:rPr>
        <w:t>Парошиной</w:t>
      </w:r>
      <w:proofErr w:type="spellEnd"/>
      <w:r w:rsidR="005142EB">
        <w:rPr>
          <w:rFonts w:ascii="Times New Roman" w:eastAsia="Times New Roman" w:hAnsi="Times New Roman" w:cs="Times New Roman"/>
          <w:sz w:val="28"/>
          <w:szCs w:val="28"/>
          <w:lang w:eastAsia="ru-RU"/>
        </w:rPr>
        <w:t xml:space="preserve"> Г.Н., приказом управления Алтайского края по культуре и архивному делу № 229-к от 31.08.2016 года назначена </w:t>
      </w:r>
      <w:proofErr w:type="spellStart"/>
      <w:r w:rsidR="005142EB">
        <w:rPr>
          <w:rFonts w:ascii="Times New Roman" w:eastAsia="Times New Roman" w:hAnsi="Times New Roman" w:cs="Times New Roman"/>
          <w:sz w:val="28"/>
          <w:szCs w:val="28"/>
          <w:lang w:eastAsia="ru-RU"/>
        </w:rPr>
        <w:t>Кайгородова</w:t>
      </w:r>
      <w:proofErr w:type="spellEnd"/>
      <w:r w:rsidR="005142EB">
        <w:rPr>
          <w:rFonts w:ascii="Times New Roman" w:eastAsia="Times New Roman" w:hAnsi="Times New Roman" w:cs="Times New Roman"/>
          <w:sz w:val="28"/>
          <w:szCs w:val="28"/>
          <w:lang w:eastAsia="ru-RU"/>
        </w:rPr>
        <w:t xml:space="preserve"> Т.Д., ранее занимавшая должность  заведующего отделом экскурсионной и просветительской работы музея</w:t>
      </w:r>
      <w:r w:rsidR="00CE1114">
        <w:rPr>
          <w:rFonts w:ascii="Times New Roman" w:eastAsia="Times New Roman" w:hAnsi="Times New Roman" w:cs="Times New Roman"/>
          <w:sz w:val="28"/>
          <w:szCs w:val="28"/>
          <w:lang w:eastAsia="ru-RU"/>
        </w:rPr>
        <w:t>.</w:t>
      </w:r>
      <w:r w:rsidR="005142EB">
        <w:rPr>
          <w:rFonts w:ascii="Times New Roman" w:eastAsia="Times New Roman" w:hAnsi="Times New Roman" w:cs="Times New Roman"/>
          <w:sz w:val="28"/>
          <w:szCs w:val="28"/>
          <w:lang w:eastAsia="ru-RU"/>
        </w:rPr>
        <w:t xml:space="preserve"> В связи с этим, на должность заведующего отделом экскурсионной и просветительской работы музея переведена Пяткова Нина Николаевна, экскурсовод музея приказ </w:t>
      </w:r>
      <w:r w:rsidR="005142EB" w:rsidRPr="00CE1114">
        <w:rPr>
          <w:rFonts w:ascii="Times New Roman" w:eastAsia="Times New Roman" w:hAnsi="Times New Roman" w:cs="Times New Roman"/>
          <w:color w:val="FF0000"/>
          <w:sz w:val="28"/>
          <w:szCs w:val="28"/>
          <w:lang w:eastAsia="ru-RU"/>
        </w:rPr>
        <w:t>№</w:t>
      </w:r>
      <w:r w:rsidR="00CE1114">
        <w:rPr>
          <w:rFonts w:ascii="Times New Roman" w:eastAsia="Times New Roman" w:hAnsi="Times New Roman" w:cs="Times New Roman"/>
          <w:sz w:val="28"/>
          <w:szCs w:val="28"/>
          <w:lang w:eastAsia="ru-RU"/>
        </w:rPr>
        <w:t xml:space="preserve"> </w:t>
      </w:r>
      <w:r w:rsidR="005142EB">
        <w:rPr>
          <w:rFonts w:ascii="Times New Roman" w:eastAsia="Times New Roman" w:hAnsi="Times New Roman" w:cs="Times New Roman"/>
          <w:sz w:val="28"/>
          <w:szCs w:val="28"/>
          <w:lang w:eastAsia="ru-RU"/>
        </w:rPr>
        <w:t xml:space="preserve"> от </w:t>
      </w:r>
      <w:r w:rsidR="005142EB">
        <w:rPr>
          <w:rFonts w:ascii="Times New Roman" w:eastAsia="Times New Roman" w:hAnsi="Times New Roman" w:cs="Times New Roman"/>
          <w:sz w:val="28"/>
          <w:szCs w:val="28"/>
          <w:lang w:eastAsia="ru-RU"/>
        </w:rPr>
        <w:lastRenderedPageBreak/>
        <w:t xml:space="preserve">01.11.2016г. Ставка экскурсовода на данный момент вакантна, в связи с отсутствием такого специалиста. </w:t>
      </w:r>
    </w:p>
    <w:p w:rsidR="003F6DED" w:rsidRDefault="00CE1114" w:rsidP="000E3F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2EB">
        <w:rPr>
          <w:rFonts w:ascii="Times New Roman" w:eastAsia="Times New Roman" w:hAnsi="Times New Roman" w:cs="Times New Roman"/>
          <w:sz w:val="28"/>
          <w:szCs w:val="28"/>
          <w:lang w:eastAsia="ru-RU"/>
        </w:rPr>
        <w:t>Кроме того, в штатном расписании музея н</w:t>
      </w:r>
      <w:r w:rsidR="00392CA8">
        <w:rPr>
          <w:rFonts w:ascii="Times New Roman" w:eastAsia="Times New Roman" w:hAnsi="Times New Roman" w:cs="Times New Roman"/>
          <w:sz w:val="28"/>
          <w:szCs w:val="28"/>
          <w:lang w:eastAsia="ru-RU"/>
        </w:rPr>
        <w:t>е</w:t>
      </w:r>
      <w:r w:rsidR="005142EB">
        <w:rPr>
          <w:rFonts w:ascii="Times New Roman" w:eastAsia="Times New Roman" w:hAnsi="Times New Roman" w:cs="Times New Roman"/>
          <w:sz w:val="28"/>
          <w:szCs w:val="28"/>
          <w:lang w:eastAsia="ru-RU"/>
        </w:rPr>
        <w:t xml:space="preserve"> предусмотрены </w:t>
      </w:r>
      <w:r w:rsidR="00A3554E">
        <w:rPr>
          <w:rFonts w:ascii="Times New Roman" w:eastAsia="Times New Roman" w:hAnsi="Times New Roman" w:cs="Times New Roman"/>
          <w:sz w:val="28"/>
          <w:szCs w:val="28"/>
          <w:lang w:eastAsia="ru-RU"/>
        </w:rPr>
        <w:t>ставки</w:t>
      </w:r>
      <w:r w:rsidR="005142EB">
        <w:rPr>
          <w:rFonts w:ascii="Times New Roman" w:eastAsia="Times New Roman" w:hAnsi="Times New Roman" w:cs="Times New Roman"/>
          <w:sz w:val="28"/>
          <w:szCs w:val="28"/>
          <w:lang w:eastAsia="ru-RU"/>
        </w:rPr>
        <w:t xml:space="preserve"> заместителей директора</w:t>
      </w:r>
      <w:r w:rsidR="00B0673C">
        <w:rPr>
          <w:rFonts w:ascii="Times New Roman" w:eastAsia="Times New Roman" w:hAnsi="Times New Roman" w:cs="Times New Roman"/>
          <w:sz w:val="28"/>
          <w:szCs w:val="28"/>
          <w:lang w:eastAsia="ru-RU"/>
        </w:rPr>
        <w:t xml:space="preserve">, хотя </w:t>
      </w:r>
      <w:r w:rsidR="005142EB">
        <w:rPr>
          <w:rFonts w:ascii="Times New Roman" w:eastAsia="Times New Roman" w:hAnsi="Times New Roman" w:cs="Times New Roman"/>
          <w:sz w:val="28"/>
          <w:szCs w:val="28"/>
          <w:lang w:eastAsia="ru-RU"/>
        </w:rPr>
        <w:t xml:space="preserve">кроме основной деятельности </w:t>
      </w:r>
      <w:r w:rsidR="00B0673C">
        <w:rPr>
          <w:rFonts w:ascii="Times New Roman" w:eastAsia="Times New Roman" w:hAnsi="Times New Roman" w:cs="Times New Roman"/>
          <w:sz w:val="28"/>
          <w:szCs w:val="28"/>
          <w:lang w:eastAsia="ru-RU"/>
        </w:rPr>
        <w:t xml:space="preserve">директора, </w:t>
      </w:r>
      <w:r w:rsidR="005142EB">
        <w:rPr>
          <w:rFonts w:ascii="Times New Roman" w:eastAsia="Times New Roman" w:hAnsi="Times New Roman" w:cs="Times New Roman"/>
          <w:sz w:val="28"/>
          <w:szCs w:val="28"/>
          <w:lang w:eastAsia="ru-RU"/>
        </w:rPr>
        <w:t xml:space="preserve">в музее </w:t>
      </w:r>
      <w:r w:rsidR="00B0673C">
        <w:rPr>
          <w:rFonts w:ascii="Times New Roman" w:eastAsia="Times New Roman" w:hAnsi="Times New Roman" w:cs="Times New Roman"/>
          <w:sz w:val="28"/>
          <w:szCs w:val="28"/>
          <w:lang w:eastAsia="ru-RU"/>
        </w:rPr>
        <w:t xml:space="preserve">имеется большой объем хозяйственной </w:t>
      </w:r>
      <w:r w:rsidR="00A3554E">
        <w:rPr>
          <w:rFonts w:ascii="Times New Roman" w:eastAsia="Times New Roman" w:hAnsi="Times New Roman" w:cs="Times New Roman"/>
          <w:sz w:val="28"/>
          <w:szCs w:val="28"/>
          <w:lang w:eastAsia="ru-RU"/>
        </w:rPr>
        <w:t>работы: наличие</w:t>
      </w:r>
      <w:r w:rsidR="00B0673C">
        <w:rPr>
          <w:rFonts w:ascii="Times New Roman" w:eastAsia="Times New Roman" w:hAnsi="Times New Roman" w:cs="Times New Roman"/>
          <w:sz w:val="28"/>
          <w:szCs w:val="28"/>
          <w:lang w:eastAsia="ru-RU"/>
        </w:rPr>
        <w:t xml:space="preserve"> газов</w:t>
      </w:r>
      <w:r w:rsidR="00A3554E">
        <w:rPr>
          <w:rFonts w:ascii="Times New Roman" w:eastAsia="Times New Roman" w:hAnsi="Times New Roman" w:cs="Times New Roman"/>
          <w:sz w:val="28"/>
          <w:szCs w:val="28"/>
          <w:lang w:eastAsia="ru-RU"/>
        </w:rPr>
        <w:t>ой</w:t>
      </w:r>
      <w:r w:rsidR="00B0673C">
        <w:rPr>
          <w:rFonts w:ascii="Times New Roman" w:eastAsia="Times New Roman" w:hAnsi="Times New Roman" w:cs="Times New Roman"/>
          <w:sz w:val="28"/>
          <w:szCs w:val="28"/>
          <w:lang w:eastAsia="ru-RU"/>
        </w:rPr>
        <w:t xml:space="preserve"> котельн</w:t>
      </w:r>
      <w:r w:rsidR="00A3554E">
        <w:rPr>
          <w:rFonts w:ascii="Times New Roman" w:eastAsia="Times New Roman" w:hAnsi="Times New Roman" w:cs="Times New Roman"/>
          <w:sz w:val="28"/>
          <w:szCs w:val="28"/>
          <w:lang w:eastAsia="ru-RU"/>
        </w:rPr>
        <w:t>ой</w:t>
      </w:r>
      <w:r w:rsidR="00B0673C">
        <w:rPr>
          <w:rFonts w:ascii="Times New Roman" w:eastAsia="Times New Roman" w:hAnsi="Times New Roman" w:cs="Times New Roman"/>
          <w:sz w:val="28"/>
          <w:szCs w:val="28"/>
          <w:lang w:eastAsia="ru-RU"/>
        </w:rPr>
        <w:t>, систем</w:t>
      </w:r>
      <w:r w:rsidR="00A3554E">
        <w:rPr>
          <w:rFonts w:ascii="Times New Roman" w:eastAsia="Times New Roman" w:hAnsi="Times New Roman" w:cs="Times New Roman"/>
          <w:sz w:val="28"/>
          <w:szCs w:val="28"/>
          <w:lang w:eastAsia="ru-RU"/>
        </w:rPr>
        <w:t xml:space="preserve"> водоснабжения, теплоснабжения, кондиционирования и вентиляции, </w:t>
      </w:r>
      <w:r w:rsidR="005142EB">
        <w:rPr>
          <w:rFonts w:ascii="Times New Roman" w:eastAsia="Times New Roman" w:hAnsi="Times New Roman" w:cs="Times New Roman"/>
          <w:sz w:val="28"/>
          <w:szCs w:val="28"/>
          <w:lang w:eastAsia="ru-RU"/>
        </w:rPr>
        <w:t xml:space="preserve"> </w:t>
      </w:r>
      <w:r w:rsidR="00A3554E">
        <w:rPr>
          <w:rFonts w:ascii="Times New Roman" w:eastAsia="Times New Roman" w:hAnsi="Times New Roman" w:cs="Times New Roman"/>
          <w:sz w:val="28"/>
          <w:szCs w:val="28"/>
          <w:lang w:eastAsia="ru-RU"/>
        </w:rPr>
        <w:t>наличие прилегающей к музею территории и т.д. В связи с эти</w:t>
      </w:r>
      <w:r w:rsidR="008D6B66">
        <w:rPr>
          <w:rFonts w:ascii="Times New Roman" w:eastAsia="Times New Roman" w:hAnsi="Times New Roman" w:cs="Times New Roman"/>
          <w:sz w:val="28"/>
          <w:szCs w:val="28"/>
          <w:lang w:eastAsia="ru-RU"/>
        </w:rPr>
        <w:t>м</w:t>
      </w:r>
      <w:r w:rsidR="00A3554E">
        <w:rPr>
          <w:rFonts w:ascii="Times New Roman" w:eastAsia="Times New Roman" w:hAnsi="Times New Roman" w:cs="Times New Roman"/>
          <w:sz w:val="28"/>
          <w:szCs w:val="28"/>
          <w:lang w:eastAsia="ru-RU"/>
        </w:rPr>
        <w:t xml:space="preserve"> в ноябре 2016 года в штатное расписание внесены незначительные изменения. За счет уменьшения ставки водителя на 0,5 единицы, в штатное расписание введено 0,5 единицы заведующего хозяйством. </w:t>
      </w:r>
    </w:p>
    <w:p w:rsidR="005142EB" w:rsidRDefault="003F6DED" w:rsidP="000E3F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17 штатных единиц, фактически </w:t>
      </w:r>
      <w:proofErr w:type="gramStart"/>
      <w:r>
        <w:rPr>
          <w:rFonts w:ascii="Times New Roman" w:eastAsia="Times New Roman" w:hAnsi="Times New Roman" w:cs="Times New Roman"/>
          <w:sz w:val="28"/>
          <w:szCs w:val="28"/>
          <w:lang w:eastAsia="ru-RU"/>
        </w:rPr>
        <w:t>заняты</w:t>
      </w:r>
      <w:proofErr w:type="gramEnd"/>
      <w:r>
        <w:rPr>
          <w:rFonts w:ascii="Times New Roman" w:eastAsia="Times New Roman" w:hAnsi="Times New Roman" w:cs="Times New Roman"/>
          <w:sz w:val="28"/>
          <w:szCs w:val="28"/>
          <w:lang w:eastAsia="ru-RU"/>
        </w:rPr>
        <w:t xml:space="preserve"> - 16. (Вакансия экскурсовода)</w:t>
      </w:r>
    </w:p>
    <w:p w:rsidR="008D6B66" w:rsidRDefault="008D6B66" w:rsidP="000E3FF0">
      <w:pPr>
        <w:spacing w:after="0" w:line="240" w:lineRule="auto"/>
        <w:jc w:val="both"/>
        <w:rPr>
          <w:rFonts w:ascii="Times New Roman" w:eastAsia="Times New Roman" w:hAnsi="Times New Roman" w:cs="Times New Roman"/>
          <w:sz w:val="28"/>
          <w:szCs w:val="28"/>
          <w:lang w:eastAsia="ru-RU"/>
        </w:rPr>
      </w:pPr>
    </w:p>
    <w:p w:rsidR="008D6B66" w:rsidRPr="00E26F93" w:rsidRDefault="008927A4" w:rsidP="008927A4">
      <w:pPr>
        <w:pStyle w:val="a3"/>
        <w:ind w:left="142"/>
        <w:rPr>
          <w:rFonts w:ascii="Times New Roman" w:eastAsia="Times New Roman" w:hAnsi="Times New Roman" w:cs="Times New Roman"/>
          <w:b/>
          <w:sz w:val="24"/>
          <w:szCs w:val="24"/>
          <w:lang w:eastAsia="ru-RU"/>
        </w:rPr>
      </w:pPr>
      <w:r w:rsidRPr="00E26F93">
        <w:rPr>
          <w:rFonts w:ascii="Times New Roman" w:eastAsia="Times New Roman" w:hAnsi="Times New Roman" w:cs="Times New Roman"/>
          <w:b/>
          <w:sz w:val="24"/>
          <w:szCs w:val="24"/>
          <w:lang w:eastAsia="ru-RU"/>
        </w:rPr>
        <w:t>2.</w:t>
      </w:r>
      <w:r w:rsidR="008D6B66" w:rsidRPr="00E26F93">
        <w:rPr>
          <w:rFonts w:ascii="Times New Roman" w:eastAsia="Times New Roman" w:hAnsi="Times New Roman" w:cs="Times New Roman"/>
          <w:b/>
          <w:sz w:val="24"/>
          <w:szCs w:val="24"/>
          <w:lang w:eastAsia="ru-RU"/>
        </w:rPr>
        <w:t>НАИБОЛЕЕ</w:t>
      </w:r>
      <w:r w:rsidR="003F6DED" w:rsidRPr="00E26F93">
        <w:rPr>
          <w:rFonts w:ascii="Times New Roman" w:eastAsia="Times New Roman" w:hAnsi="Times New Roman" w:cs="Times New Roman"/>
          <w:b/>
          <w:sz w:val="24"/>
          <w:szCs w:val="24"/>
          <w:lang w:eastAsia="ru-RU"/>
        </w:rPr>
        <w:t xml:space="preserve"> ЗНАЧИМЫЕ  КУЛЬТУРНЫЕ АКЦИИ 2016</w:t>
      </w:r>
      <w:r w:rsidR="008D6B66" w:rsidRPr="00E26F93">
        <w:rPr>
          <w:rFonts w:ascii="Times New Roman" w:eastAsia="Times New Roman" w:hAnsi="Times New Roman" w:cs="Times New Roman"/>
          <w:b/>
          <w:sz w:val="24"/>
          <w:szCs w:val="24"/>
          <w:lang w:eastAsia="ru-RU"/>
        </w:rPr>
        <w:t xml:space="preserve"> ГОДА, ПРОВЕДЕННЫЕ ДЛЯ НАСЕЛЕНИЯ.  АНАЛИЗ ИХ ЭФФЕКТИВНОСТИ. РАБОТА ГОСУДАРСТВЕННЫХ МУЗЕЕВ ПО ВЫПОЛНЕНИЮ ФЕДЕРАЛЬНОГО ЗАКОНА «О МУЗЕЙНОМ ФОНДЕ РОССИЙСКОЙ ФЕДЕРАЦИИ И МУЗЕЯХ В РОССИЙСКОЙ ФЕДЕРАЦИИ».</w:t>
      </w:r>
    </w:p>
    <w:p w:rsidR="003F6DED" w:rsidRDefault="004E5CA2"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6DED">
        <w:rPr>
          <w:rFonts w:ascii="Times New Roman" w:eastAsia="Calibri" w:hAnsi="Times New Roman" w:cs="Times New Roman"/>
          <w:sz w:val="28"/>
          <w:szCs w:val="28"/>
        </w:rPr>
        <w:t>Главным событием года для музея стало празднование 55-летия полета Г.С. Титова в космос</w:t>
      </w:r>
      <w:r w:rsidR="00CE1114">
        <w:rPr>
          <w:rFonts w:ascii="Times New Roman" w:eastAsia="Calibri" w:hAnsi="Times New Roman" w:cs="Times New Roman"/>
          <w:sz w:val="28"/>
          <w:szCs w:val="28"/>
        </w:rPr>
        <w:t>, организованное совместно с управлением Алтайского края по культуре и архивному делу.</w:t>
      </w:r>
      <w:r w:rsidR="003F6DED">
        <w:rPr>
          <w:rFonts w:ascii="Times New Roman" w:eastAsia="Calibri" w:hAnsi="Times New Roman" w:cs="Times New Roman"/>
          <w:sz w:val="28"/>
          <w:szCs w:val="28"/>
        </w:rPr>
        <w:t xml:space="preserve"> В рамках празднования юбилея</w:t>
      </w:r>
      <w:r w:rsidR="00F07A41">
        <w:rPr>
          <w:rFonts w:ascii="Times New Roman" w:eastAsia="Calibri" w:hAnsi="Times New Roman" w:cs="Times New Roman"/>
          <w:sz w:val="28"/>
          <w:szCs w:val="28"/>
        </w:rPr>
        <w:t xml:space="preserve"> </w:t>
      </w:r>
      <w:r w:rsidR="003F6DED">
        <w:rPr>
          <w:rFonts w:ascii="Times New Roman" w:eastAsia="Calibri" w:hAnsi="Times New Roman" w:cs="Times New Roman"/>
          <w:sz w:val="28"/>
          <w:szCs w:val="28"/>
        </w:rPr>
        <w:t xml:space="preserve"> в музее  </w:t>
      </w:r>
      <w:r>
        <w:rPr>
          <w:rFonts w:ascii="Times New Roman" w:eastAsia="Calibri" w:hAnsi="Times New Roman" w:cs="Times New Roman"/>
          <w:sz w:val="28"/>
          <w:szCs w:val="28"/>
        </w:rPr>
        <w:t xml:space="preserve">06.08.2016г. </w:t>
      </w:r>
      <w:r w:rsidR="003F6DED">
        <w:rPr>
          <w:rFonts w:ascii="Times New Roman" w:eastAsia="Calibri" w:hAnsi="Times New Roman" w:cs="Times New Roman"/>
          <w:sz w:val="28"/>
          <w:szCs w:val="28"/>
        </w:rPr>
        <w:t>проведена художественно-публицистическая программа «Г.С. Титов – человек века»</w:t>
      </w:r>
      <w:r w:rsidR="00F07A41">
        <w:rPr>
          <w:rFonts w:ascii="Times New Roman" w:eastAsia="Calibri" w:hAnsi="Times New Roman" w:cs="Times New Roman"/>
          <w:sz w:val="28"/>
          <w:szCs w:val="28"/>
        </w:rPr>
        <w:t xml:space="preserve">, </w:t>
      </w:r>
      <w:r w:rsidR="003F6DED">
        <w:rPr>
          <w:rFonts w:ascii="Times New Roman" w:eastAsia="Calibri" w:hAnsi="Times New Roman" w:cs="Times New Roman"/>
          <w:sz w:val="28"/>
          <w:szCs w:val="28"/>
        </w:rPr>
        <w:t xml:space="preserve">открыта </w:t>
      </w:r>
      <w:r w:rsidR="00F07A41">
        <w:rPr>
          <w:rFonts w:ascii="Times New Roman" w:eastAsia="Calibri" w:hAnsi="Times New Roman" w:cs="Times New Roman"/>
          <w:sz w:val="28"/>
          <w:szCs w:val="28"/>
        </w:rPr>
        <w:t xml:space="preserve">выставка «Первые космические сутки. Накануне, </w:t>
      </w:r>
      <w:r>
        <w:rPr>
          <w:rFonts w:ascii="Times New Roman" w:eastAsia="Calibri" w:hAnsi="Times New Roman" w:cs="Times New Roman"/>
          <w:sz w:val="28"/>
          <w:szCs w:val="28"/>
        </w:rPr>
        <w:t>0</w:t>
      </w:r>
      <w:r w:rsidR="00F07A41">
        <w:rPr>
          <w:rFonts w:ascii="Times New Roman" w:eastAsia="Calibri" w:hAnsi="Times New Roman" w:cs="Times New Roman"/>
          <w:sz w:val="28"/>
          <w:szCs w:val="28"/>
        </w:rPr>
        <w:t>4</w:t>
      </w:r>
      <w:r>
        <w:rPr>
          <w:rFonts w:ascii="Times New Roman" w:eastAsia="Calibri" w:hAnsi="Times New Roman" w:cs="Times New Roman"/>
          <w:sz w:val="28"/>
          <w:szCs w:val="28"/>
        </w:rPr>
        <w:t>.08.2016г.</w:t>
      </w:r>
      <w:r w:rsidR="00F07A41">
        <w:rPr>
          <w:rFonts w:ascii="Times New Roman" w:eastAsia="Calibri" w:hAnsi="Times New Roman" w:cs="Times New Roman"/>
          <w:sz w:val="28"/>
          <w:szCs w:val="28"/>
        </w:rPr>
        <w:t xml:space="preserve"> в Алтайской краевой детской библиотеке им. Н.К. Крупской открыта выставка «Искусство, озаренное звездами», по итогам краевого конкурса детского художественного творчества, посвященного памяти С.П. Титова. Мероприятия прошли при участии заместителя Губернатора Алтайского края Д.В. Бессарабова, генерального директора научно-производственной корпорации «Системы прецизионного приборостроения» Ю.А. Роя</w:t>
      </w:r>
      <w:r>
        <w:rPr>
          <w:rFonts w:ascii="Times New Roman" w:eastAsia="Calibri" w:hAnsi="Times New Roman" w:cs="Times New Roman"/>
          <w:sz w:val="28"/>
          <w:szCs w:val="28"/>
        </w:rPr>
        <w:t xml:space="preserve"> (г. Москва)</w:t>
      </w:r>
      <w:r w:rsidR="00F07A41">
        <w:rPr>
          <w:rFonts w:ascii="Times New Roman" w:eastAsia="Calibri" w:hAnsi="Times New Roman" w:cs="Times New Roman"/>
          <w:sz w:val="28"/>
          <w:szCs w:val="28"/>
        </w:rPr>
        <w:t xml:space="preserve">,  члена правления общественной организации «Алтайское землячество» В.К. </w:t>
      </w:r>
      <w:proofErr w:type="spellStart"/>
      <w:r w:rsidR="00F07A41">
        <w:rPr>
          <w:rFonts w:ascii="Times New Roman" w:eastAsia="Calibri" w:hAnsi="Times New Roman" w:cs="Times New Roman"/>
          <w:sz w:val="28"/>
          <w:szCs w:val="28"/>
        </w:rPr>
        <w:t>Штокало</w:t>
      </w:r>
      <w:proofErr w:type="spellEnd"/>
      <w:r>
        <w:rPr>
          <w:rFonts w:ascii="Times New Roman" w:eastAsia="Calibri" w:hAnsi="Times New Roman" w:cs="Times New Roman"/>
          <w:sz w:val="28"/>
          <w:szCs w:val="28"/>
        </w:rPr>
        <w:t xml:space="preserve"> (г. Москва)</w:t>
      </w:r>
      <w:r w:rsidR="00F07A41">
        <w:rPr>
          <w:rFonts w:ascii="Times New Roman" w:eastAsia="Calibri" w:hAnsi="Times New Roman" w:cs="Times New Roman"/>
          <w:sz w:val="28"/>
          <w:szCs w:val="28"/>
        </w:rPr>
        <w:t>, военнослужащих космических и ракетных войск, депутатов АКЗС.</w:t>
      </w:r>
      <w:r w:rsidR="00F07A41" w:rsidRPr="00F07A41">
        <w:rPr>
          <w:rFonts w:ascii="Times New Roman" w:eastAsia="Calibri" w:hAnsi="Times New Roman" w:cs="Times New Roman"/>
          <w:sz w:val="28"/>
          <w:szCs w:val="28"/>
        </w:rPr>
        <w:t xml:space="preserve"> </w:t>
      </w:r>
      <w:r w:rsidR="00F07A41">
        <w:rPr>
          <w:rFonts w:ascii="Times New Roman" w:eastAsia="Calibri" w:hAnsi="Times New Roman" w:cs="Times New Roman"/>
          <w:sz w:val="28"/>
          <w:szCs w:val="28"/>
        </w:rPr>
        <w:t>В рамках программы презентована книга  Г.С. Титова «Голубая моя планета», переизданная накануне юбилея «Алтайским землячеством», 500 экземпляров книги передано в музей.</w:t>
      </w:r>
    </w:p>
    <w:p w:rsidR="00392CA8" w:rsidRDefault="00392CA8" w:rsidP="00392CA8">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Ко Дню рождения Г.С. Титова также проведен ряд мероприятий:</w:t>
      </w:r>
    </w:p>
    <w:p w:rsidR="00CE1114" w:rsidRDefault="00CE1114" w:rsidP="00392CA8">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- 09.09.2016г. в музее прошла презентация аудиокниги  К.К. Сомова «Герман Титов. Позывной «Орел», выпущенной Алтайской краевой специальной библиотекой </w:t>
      </w:r>
      <w:proofErr w:type="gramStart"/>
      <w:r>
        <w:rPr>
          <w:rFonts w:ascii="Times New Roman" w:eastAsia="Calibri" w:hAnsi="Times New Roman" w:cs="Times New Roman"/>
          <w:sz w:val="28"/>
          <w:szCs w:val="28"/>
        </w:rPr>
        <w:t>для</w:t>
      </w:r>
      <w:proofErr w:type="gramEnd"/>
      <w:r>
        <w:rPr>
          <w:rFonts w:ascii="Times New Roman" w:eastAsia="Calibri" w:hAnsi="Times New Roman" w:cs="Times New Roman"/>
          <w:sz w:val="28"/>
          <w:szCs w:val="28"/>
        </w:rPr>
        <w:t xml:space="preserve"> незрячих и слабовидящих</w:t>
      </w:r>
    </w:p>
    <w:p w:rsidR="002510C0" w:rsidRDefault="00392CA8" w:rsidP="00392CA8">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CE1114">
        <w:rPr>
          <w:rFonts w:ascii="Times New Roman" w:eastAsia="Calibri" w:hAnsi="Times New Roman" w:cs="Times New Roman"/>
          <w:sz w:val="28"/>
          <w:szCs w:val="28"/>
        </w:rPr>
        <w:t>11.09.2016г. проведена</w:t>
      </w:r>
      <w:r>
        <w:rPr>
          <w:rFonts w:ascii="Times New Roman" w:eastAsia="Calibri" w:hAnsi="Times New Roman" w:cs="Times New Roman"/>
          <w:sz w:val="28"/>
          <w:szCs w:val="28"/>
        </w:rPr>
        <w:t xml:space="preserve"> литературно-музыкальная композиция «Звездный сын России»</w:t>
      </w:r>
      <w:r w:rsidR="00CE1114">
        <w:rPr>
          <w:rFonts w:ascii="Times New Roman" w:eastAsia="Calibri" w:hAnsi="Times New Roman" w:cs="Times New Roman"/>
          <w:sz w:val="28"/>
          <w:szCs w:val="28"/>
        </w:rPr>
        <w:t>, участниками которой стали военнослужащие</w:t>
      </w:r>
      <w:r>
        <w:rPr>
          <w:rFonts w:ascii="Times New Roman" w:eastAsia="Calibri" w:hAnsi="Times New Roman" w:cs="Times New Roman"/>
          <w:sz w:val="28"/>
          <w:szCs w:val="28"/>
        </w:rPr>
        <w:t xml:space="preserve">. </w:t>
      </w:r>
    </w:p>
    <w:p w:rsidR="00392CA8" w:rsidRDefault="00392CA8" w:rsidP="00392CA8">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E1114">
        <w:rPr>
          <w:rFonts w:ascii="Times New Roman" w:eastAsia="Calibri" w:hAnsi="Times New Roman" w:cs="Times New Roman"/>
          <w:sz w:val="28"/>
          <w:szCs w:val="28"/>
        </w:rPr>
        <w:t>12.09.2016г</w:t>
      </w:r>
      <w:proofErr w:type="gramStart"/>
      <w:r w:rsidR="00CE1114">
        <w:rPr>
          <w:rFonts w:ascii="Times New Roman" w:eastAsia="Calibri" w:hAnsi="Times New Roman" w:cs="Times New Roman"/>
          <w:sz w:val="28"/>
          <w:szCs w:val="28"/>
        </w:rPr>
        <w:t>.с</w:t>
      </w:r>
      <w:proofErr w:type="gramEnd"/>
      <w:r w:rsidR="00CE1114">
        <w:rPr>
          <w:rFonts w:ascii="Times New Roman" w:eastAsia="Calibri" w:hAnsi="Times New Roman" w:cs="Times New Roman"/>
          <w:sz w:val="28"/>
          <w:szCs w:val="28"/>
        </w:rPr>
        <w:t>остоялось о</w:t>
      </w:r>
      <w:r w:rsidR="002510C0">
        <w:rPr>
          <w:rFonts w:ascii="Times New Roman" w:eastAsia="Calibri" w:hAnsi="Times New Roman" w:cs="Times New Roman"/>
          <w:sz w:val="28"/>
          <w:szCs w:val="28"/>
        </w:rPr>
        <w:t>ткрытие мемориальной доски</w:t>
      </w:r>
      <w:r>
        <w:rPr>
          <w:rFonts w:ascii="Times New Roman" w:eastAsia="Calibri" w:hAnsi="Times New Roman" w:cs="Times New Roman"/>
          <w:sz w:val="28"/>
          <w:szCs w:val="28"/>
        </w:rPr>
        <w:t xml:space="preserve"> на доме, в котором с 1949-1962 годы проживала</w:t>
      </w:r>
      <w:r w:rsidR="002510C0">
        <w:rPr>
          <w:rFonts w:ascii="Times New Roman" w:eastAsia="Calibri" w:hAnsi="Times New Roman" w:cs="Times New Roman"/>
          <w:sz w:val="28"/>
          <w:szCs w:val="28"/>
        </w:rPr>
        <w:t xml:space="preserve"> семья Титовых</w:t>
      </w:r>
      <w:r>
        <w:rPr>
          <w:rFonts w:ascii="Times New Roman" w:eastAsia="Calibri" w:hAnsi="Times New Roman" w:cs="Times New Roman"/>
          <w:sz w:val="28"/>
          <w:szCs w:val="28"/>
        </w:rPr>
        <w:t xml:space="preserve">. В </w:t>
      </w:r>
      <w:r w:rsidR="002510C0">
        <w:rPr>
          <w:rFonts w:ascii="Times New Roman" w:eastAsia="Calibri" w:hAnsi="Times New Roman" w:cs="Times New Roman"/>
          <w:sz w:val="28"/>
          <w:szCs w:val="28"/>
        </w:rPr>
        <w:t>мероприятии</w:t>
      </w:r>
      <w:r>
        <w:rPr>
          <w:rFonts w:ascii="Times New Roman" w:eastAsia="Calibri" w:hAnsi="Times New Roman" w:cs="Times New Roman"/>
          <w:sz w:val="28"/>
          <w:szCs w:val="28"/>
        </w:rPr>
        <w:t xml:space="preserve"> принимали участие представители управления Алтайского края по культуре и архивному делу, глава администрации </w:t>
      </w:r>
      <w:proofErr w:type="spellStart"/>
      <w:r>
        <w:rPr>
          <w:rFonts w:ascii="Times New Roman" w:eastAsia="Calibri" w:hAnsi="Times New Roman" w:cs="Times New Roman"/>
          <w:sz w:val="28"/>
          <w:szCs w:val="28"/>
        </w:rPr>
        <w:t>Косихинского</w:t>
      </w:r>
      <w:proofErr w:type="spellEnd"/>
      <w:r>
        <w:rPr>
          <w:rFonts w:ascii="Times New Roman" w:eastAsia="Calibri" w:hAnsi="Times New Roman" w:cs="Times New Roman"/>
          <w:sz w:val="28"/>
          <w:szCs w:val="28"/>
        </w:rPr>
        <w:t xml:space="preserve"> района, представители краевых библиотек, учреждений культуры и образования </w:t>
      </w:r>
      <w:proofErr w:type="spellStart"/>
      <w:r>
        <w:rPr>
          <w:rFonts w:ascii="Times New Roman" w:eastAsia="Calibri" w:hAnsi="Times New Roman" w:cs="Times New Roman"/>
          <w:sz w:val="28"/>
          <w:szCs w:val="28"/>
        </w:rPr>
        <w:t>Косихинского</w:t>
      </w:r>
      <w:proofErr w:type="spellEnd"/>
      <w:r>
        <w:rPr>
          <w:rFonts w:ascii="Times New Roman" w:eastAsia="Calibri" w:hAnsi="Times New Roman" w:cs="Times New Roman"/>
          <w:sz w:val="28"/>
          <w:szCs w:val="28"/>
        </w:rPr>
        <w:t xml:space="preserve"> района. </w:t>
      </w:r>
    </w:p>
    <w:p w:rsidR="004E5CA2" w:rsidRDefault="00E6531F"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Не менее важными стали и следующие мероприятия:</w:t>
      </w:r>
    </w:p>
    <w:p w:rsidR="004E5CA2" w:rsidRDefault="004E5CA2"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w:t>
      </w:r>
      <w:r>
        <w:rPr>
          <w:rFonts w:ascii="Times New Roman" w:eastAsia="Calibri" w:hAnsi="Times New Roman" w:cs="Times New Roman"/>
          <w:sz w:val="28"/>
          <w:szCs w:val="28"/>
        </w:rPr>
        <w:t>узейная программа «Дом для космонавтов», к 18-летию подписания соглашения о строительстве МКС;</w:t>
      </w:r>
    </w:p>
    <w:p w:rsidR="004E5CA2" w:rsidRDefault="004E5CA2"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Конкурс детского художественного творчества «Искусство, озаренное звездами», посвященный памяти С.П. Титова, в нем приняло участие около 300 человек, по итогам открыта выставка работ победителей конкурса;</w:t>
      </w:r>
    </w:p>
    <w:p w:rsidR="00F07A41" w:rsidRDefault="004E5CA2"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w:t>
      </w:r>
      <w:r>
        <w:rPr>
          <w:rFonts w:ascii="Times New Roman" w:eastAsia="Calibri" w:hAnsi="Times New Roman" w:cs="Times New Roman"/>
          <w:sz w:val="28"/>
          <w:szCs w:val="28"/>
        </w:rPr>
        <w:t>ультимедийная программа «Валентина Терешкова – символ красоты, женственности и отваги», к Международному женскому дню;</w:t>
      </w:r>
    </w:p>
    <w:p w:rsidR="00EA2DE1" w:rsidRDefault="004E5CA2"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w:t>
      </w:r>
      <w:r>
        <w:rPr>
          <w:rFonts w:ascii="Times New Roman" w:eastAsia="Calibri" w:hAnsi="Times New Roman" w:cs="Times New Roman"/>
          <w:sz w:val="28"/>
          <w:szCs w:val="28"/>
        </w:rPr>
        <w:t xml:space="preserve">узейная программа </w:t>
      </w:r>
      <w:r w:rsidR="002510C0">
        <w:rPr>
          <w:rFonts w:ascii="Times New Roman" w:eastAsia="Calibri" w:hAnsi="Times New Roman" w:cs="Times New Roman"/>
          <w:sz w:val="28"/>
          <w:szCs w:val="28"/>
        </w:rPr>
        <w:t xml:space="preserve">«Первый в космосе», </w:t>
      </w:r>
      <w:r w:rsidR="00EA2DE1">
        <w:rPr>
          <w:rFonts w:ascii="Times New Roman" w:eastAsia="Calibri" w:hAnsi="Times New Roman" w:cs="Times New Roman"/>
          <w:sz w:val="28"/>
          <w:szCs w:val="28"/>
        </w:rPr>
        <w:t xml:space="preserve">ко Дню космонавтики, посвященная </w:t>
      </w:r>
      <w:r>
        <w:rPr>
          <w:rFonts w:ascii="Times New Roman" w:eastAsia="Calibri" w:hAnsi="Times New Roman" w:cs="Times New Roman"/>
          <w:sz w:val="28"/>
          <w:szCs w:val="28"/>
        </w:rPr>
        <w:t xml:space="preserve">55-ой годовщине со дня полета Ю.А. </w:t>
      </w:r>
      <w:r w:rsidR="00EA2DE1">
        <w:rPr>
          <w:rFonts w:ascii="Times New Roman" w:eastAsia="Calibri" w:hAnsi="Times New Roman" w:cs="Times New Roman"/>
          <w:sz w:val="28"/>
          <w:szCs w:val="28"/>
        </w:rPr>
        <w:t>Г</w:t>
      </w:r>
      <w:r>
        <w:rPr>
          <w:rFonts w:ascii="Times New Roman" w:eastAsia="Calibri" w:hAnsi="Times New Roman" w:cs="Times New Roman"/>
          <w:sz w:val="28"/>
          <w:szCs w:val="28"/>
        </w:rPr>
        <w:t>агарина в космос</w:t>
      </w:r>
      <w:r w:rsidR="00EA2DE1">
        <w:rPr>
          <w:rFonts w:ascii="Times New Roman" w:eastAsia="Calibri" w:hAnsi="Times New Roman" w:cs="Times New Roman"/>
          <w:sz w:val="28"/>
          <w:szCs w:val="28"/>
        </w:rPr>
        <w:t>;</w:t>
      </w:r>
    </w:p>
    <w:p w:rsidR="00EA2DE1" w:rsidRDefault="00EA2DE1"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w:t>
      </w:r>
      <w:r>
        <w:rPr>
          <w:rFonts w:ascii="Times New Roman" w:eastAsia="Calibri" w:hAnsi="Times New Roman" w:cs="Times New Roman"/>
          <w:sz w:val="28"/>
          <w:szCs w:val="28"/>
        </w:rPr>
        <w:t>узейная программа «Мир увлечений учителя С.П. Титова», ко Дню рождения отца космонавта;</w:t>
      </w:r>
    </w:p>
    <w:p w:rsidR="00F45C50" w:rsidRPr="00932143" w:rsidRDefault="00F45C50" w:rsidP="00AF67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Музе</w:t>
      </w:r>
      <w:r>
        <w:rPr>
          <w:rFonts w:ascii="Times New Roman" w:eastAsia="Calibri" w:hAnsi="Times New Roman" w:cs="Times New Roman"/>
          <w:sz w:val="28"/>
          <w:szCs w:val="28"/>
        </w:rPr>
        <w:t>йная программа «Опустела без тебя Земля».</w:t>
      </w:r>
    </w:p>
    <w:p w:rsidR="00932143" w:rsidRDefault="00F45C50" w:rsidP="00AF67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2143">
        <w:rPr>
          <w:rFonts w:ascii="Times New Roman" w:eastAsia="Calibri" w:hAnsi="Times New Roman" w:cs="Times New Roman"/>
          <w:sz w:val="28"/>
          <w:szCs w:val="28"/>
        </w:rPr>
        <w:t xml:space="preserve">Традиционно музей принимает участие во Всероссийской акции </w:t>
      </w:r>
      <w:r w:rsidR="00932143" w:rsidRPr="00932143">
        <w:rPr>
          <w:rFonts w:ascii="Times New Roman" w:eastAsia="Calibri" w:hAnsi="Times New Roman" w:cs="Times New Roman"/>
          <w:sz w:val="28"/>
          <w:szCs w:val="28"/>
        </w:rPr>
        <w:t>«Ночь музеев»</w:t>
      </w:r>
      <w:r w:rsidR="00932143">
        <w:rPr>
          <w:rFonts w:ascii="Times New Roman" w:eastAsia="Calibri" w:hAnsi="Times New Roman" w:cs="Times New Roman"/>
          <w:sz w:val="28"/>
          <w:szCs w:val="28"/>
        </w:rPr>
        <w:t xml:space="preserve">, в 2016 году </w:t>
      </w:r>
      <w:r w:rsidR="00992D9E">
        <w:rPr>
          <w:rFonts w:ascii="Times New Roman" w:eastAsia="Calibri" w:hAnsi="Times New Roman" w:cs="Times New Roman"/>
          <w:sz w:val="28"/>
          <w:szCs w:val="28"/>
        </w:rPr>
        <w:t xml:space="preserve">в музее Г.С. Титова </w:t>
      </w:r>
      <w:r w:rsidR="00932143">
        <w:rPr>
          <w:rFonts w:ascii="Times New Roman" w:eastAsia="Calibri" w:hAnsi="Times New Roman" w:cs="Times New Roman"/>
          <w:sz w:val="28"/>
          <w:szCs w:val="28"/>
        </w:rPr>
        <w:t xml:space="preserve">её посвятили </w:t>
      </w:r>
      <w:r w:rsidR="00932143" w:rsidRPr="00932143">
        <w:rPr>
          <w:rFonts w:ascii="Times New Roman" w:eastAsia="Calibri" w:hAnsi="Times New Roman" w:cs="Times New Roman"/>
          <w:sz w:val="28"/>
          <w:szCs w:val="28"/>
        </w:rPr>
        <w:t xml:space="preserve"> Году российского кино и </w:t>
      </w:r>
      <w:r w:rsidR="00932143">
        <w:rPr>
          <w:rFonts w:ascii="Times New Roman" w:eastAsia="Calibri" w:hAnsi="Times New Roman" w:cs="Times New Roman"/>
          <w:sz w:val="28"/>
          <w:szCs w:val="28"/>
        </w:rPr>
        <w:t>55-летию ко</w:t>
      </w:r>
      <w:r w:rsidR="00932143" w:rsidRPr="00932143">
        <w:rPr>
          <w:rFonts w:ascii="Times New Roman" w:eastAsia="Calibri" w:hAnsi="Times New Roman" w:cs="Times New Roman"/>
          <w:sz w:val="28"/>
          <w:szCs w:val="28"/>
        </w:rPr>
        <w:t>см</w:t>
      </w:r>
      <w:r w:rsidR="00932143">
        <w:rPr>
          <w:rFonts w:ascii="Times New Roman" w:eastAsia="Calibri" w:hAnsi="Times New Roman" w:cs="Times New Roman"/>
          <w:sz w:val="28"/>
          <w:szCs w:val="28"/>
        </w:rPr>
        <w:t>ических полетов</w:t>
      </w:r>
      <w:r w:rsidR="00932143" w:rsidRPr="00932143">
        <w:rPr>
          <w:rFonts w:ascii="Times New Roman" w:eastAsia="Calibri" w:hAnsi="Times New Roman" w:cs="Times New Roman"/>
          <w:sz w:val="28"/>
          <w:szCs w:val="28"/>
        </w:rPr>
        <w:t xml:space="preserve"> Ю.А. Гагарина и Г.С. Титова</w:t>
      </w:r>
      <w:r w:rsidR="002510C0">
        <w:rPr>
          <w:rFonts w:ascii="Times New Roman" w:eastAsia="Calibri" w:hAnsi="Times New Roman" w:cs="Times New Roman"/>
          <w:sz w:val="28"/>
          <w:szCs w:val="28"/>
        </w:rPr>
        <w:t>.</w:t>
      </w:r>
    </w:p>
    <w:p w:rsidR="00992D9E" w:rsidRPr="00992D9E" w:rsidRDefault="00992D9E" w:rsidP="00AF67E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Очень интересной </w:t>
      </w:r>
      <w:r w:rsidRPr="00992D9E">
        <w:rPr>
          <w:rFonts w:ascii="Times New Roman" w:eastAsia="Calibri" w:hAnsi="Times New Roman" w:cs="Times New Roman"/>
          <w:sz w:val="28"/>
          <w:szCs w:val="28"/>
          <w:lang w:eastAsia="ru-RU"/>
        </w:rPr>
        <w:t xml:space="preserve"> стала программа Всероссийской акции «Ночь искусств» «В единстве наша сила!», приуроченной ко Дню народного единства (03.11.2016). В рамках «Ночи искусств» состоялись:</w:t>
      </w:r>
    </w:p>
    <w:p w:rsidR="00992D9E" w:rsidRPr="00992D9E" w:rsidRDefault="00992D9E" w:rsidP="00AF67E1">
      <w:pPr>
        <w:numPr>
          <w:ilvl w:val="0"/>
          <w:numId w:val="7"/>
        </w:numPr>
        <w:contextualSpacing/>
        <w:rPr>
          <w:rFonts w:ascii="Times New Roman" w:eastAsia="Calibri" w:hAnsi="Times New Roman" w:cs="Times New Roman"/>
          <w:sz w:val="28"/>
          <w:szCs w:val="28"/>
          <w:lang w:eastAsia="ru-RU"/>
        </w:rPr>
      </w:pPr>
      <w:r w:rsidRPr="00992D9E">
        <w:rPr>
          <w:rFonts w:ascii="Times New Roman" w:eastAsia="Calibri" w:hAnsi="Times New Roman" w:cs="Times New Roman"/>
          <w:sz w:val="28"/>
          <w:szCs w:val="28"/>
          <w:lang w:eastAsia="ru-RU"/>
        </w:rPr>
        <w:t>Открытие выставки самобытного художника В.Г. Степаненко «Я эту землю Родиной зову», в которую вошли и работы из фондов музея;</w:t>
      </w:r>
    </w:p>
    <w:p w:rsidR="00992D9E" w:rsidRPr="00992D9E" w:rsidRDefault="00992D9E" w:rsidP="00AF67E1">
      <w:pPr>
        <w:numPr>
          <w:ilvl w:val="0"/>
          <w:numId w:val="7"/>
        </w:numPr>
        <w:contextualSpacing/>
        <w:rPr>
          <w:rFonts w:ascii="Times New Roman" w:hAnsi="Times New Roman" w:cs="Times New Roman"/>
          <w:color w:val="000000"/>
          <w:sz w:val="28"/>
          <w:szCs w:val="28"/>
          <w:shd w:val="clear" w:color="auto" w:fill="FFFFFF"/>
        </w:rPr>
      </w:pPr>
      <w:r w:rsidRPr="00992D9E">
        <w:rPr>
          <w:rFonts w:ascii="Times New Roman" w:hAnsi="Times New Roman" w:cs="Times New Roman"/>
          <w:color w:val="000000"/>
          <w:sz w:val="28"/>
          <w:szCs w:val="28"/>
          <w:shd w:val="clear" w:color="auto" w:fill="FFFFFF"/>
        </w:rPr>
        <w:t>Праздничный концерт ансамбля песни и танца «Солдаты удачи» 35-ой Краснознаменной орденов Кутузова и Александра Невского ракетной дивизии «Россия в сердце навсегда»;</w:t>
      </w:r>
    </w:p>
    <w:p w:rsidR="00992D9E" w:rsidRPr="00992D9E" w:rsidRDefault="00992D9E" w:rsidP="00AF67E1">
      <w:pPr>
        <w:numPr>
          <w:ilvl w:val="0"/>
          <w:numId w:val="7"/>
        </w:numPr>
        <w:contextualSpacing/>
        <w:rPr>
          <w:rFonts w:ascii="Times New Roman" w:hAnsi="Times New Roman" w:cs="Times New Roman"/>
          <w:color w:val="000000"/>
          <w:sz w:val="28"/>
          <w:szCs w:val="28"/>
          <w:shd w:val="clear" w:color="auto" w:fill="FFFFFF"/>
        </w:rPr>
      </w:pPr>
      <w:r w:rsidRPr="00992D9E">
        <w:rPr>
          <w:rFonts w:ascii="Times New Roman" w:hAnsi="Times New Roman" w:cs="Times New Roman"/>
          <w:color w:val="000000"/>
          <w:sz w:val="28"/>
          <w:szCs w:val="28"/>
          <w:shd w:val="clear" w:color="auto" w:fill="FFFFFF"/>
        </w:rPr>
        <w:t xml:space="preserve">Творческая встреча с участником музыкальной группы «Горизонталь» г. Барнаула Павлом </w:t>
      </w:r>
      <w:proofErr w:type="spellStart"/>
      <w:r w:rsidRPr="00992D9E">
        <w:rPr>
          <w:rFonts w:ascii="Times New Roman" w:hAnsi="Times New Roman" w:cs="Times New Roman"/>
          <w:color w:val="000000"/>
          <w:sz w:val="28"/>
          <w:szCs w:val="28"/>
          <w:shd w:val="clear" w:color="auto" w:fill="FFFFFF"/>
        </w:rPr>
        <w:t>Ладыгиным</w:t>
      </w:r>
      <w:proofErr w:type="spellEnd"/>
      <w:r w:rsidRPr="00992D9E">
        <w:rPr>
          <w:rFonts w:ascii="Times New Roman" w:hAnsi="Times New Roman" w:cs="Times New Roman"/>
          <w:color w:val="000000"/>
          <w:sz w:val="28"/>
          <w:szCs w:val="28"/>
          <w:shd w:val="clear" w:color="auto" w:fill="FFFFFF"/>
        </w:rPr>
        <w:t>;</w:t>
      </w:r>
    </w:p>
    <w:p w:rsidR="00992D9E" w:rsidRPr="00992D9E" w:rsidRDefault="00992D9E" w:rsidP="00AF67E1">
      <w:pPr>
        <w:numPr>
          <w:ilvl w:val="0"/>
          <w:numId w:val="7"/>
        </w:numPr>
        <w:contextualSpacing/>
        <w:rPr>
          <w:rFonts w:ascii="Times New Roman" w:hAnsi="Times New Roman" w:cs="Times New Roman"/>
          <w:color w:val="000000"/>
          <w:sz w:val="28"/>
          <w:szCs w:val="28"/>
          <w:shd w:val="clear" w:color="auto" w:fill="FFFFFF"/>
        </w:rPr>
      </w:pPr>
      <w:r w:rsidRPr="00992D9E">
        <w:rPr>
          <w:rFonts w:ascii="Times New Roman" w:hAnsi="Times New Roman" w:cs="Times New Roman"/>
          <w:color w:val="000000"/>
          <w:sz w:val="28"/>
          <w:szCs w:val="28"/>
          <w:shd w:val="clear" w:color="auto" w:fill="FFFFFF"/>
        </w:rPr>
        <w:t>Выставка-продажа авторской бижутерии художника-</w:t>
      </w:r>
      <w:proofErr w:type="spellStart"/>
      <w:r w:rsidRPr="00992D9E">
        <w:rPr>
          <w:rFonts w:ascii="Times New Roman" w:hAnsi="Times New Roman" w:cs="Times New Roman"/>
          <w:color w:val="000000"/>
          <w:sz w:val="28"/>
          <w:szCs w:val="28"/>
          <w:shd w:val="clear" w:color="auto" w:fill="FFFFFF"/>
        </w:rPr>
        <w:t>полимериста</w:t>
      </w:r>
      <w:proofErr w:type="spellEnd"/>
      <w:r w:rsidRPr="00992D9E">
        <w:rPr>
          <w:rFonts w:ascii="Times New Roman" w:hAnsi="Times New Roman" w:cs="Times New Roman"/>
          <w:color w:val="000000"/>
          <w:sz w:val="28"/>
          <w:szCs w:val="28"/>
          <w:shd w:val="clear" w:color="auto" w:fill="FFFFFF"/>
        </w:rPr>
        <w:t xml:space="preserve"> из г. Барнаула Юлии </w:t>
      </w:r>
      <w:proofErr w:type="spellStart"/>
      <w:r w:rsidRPr="00992D9E">
        <w:rPr>
          <w:rFonts w:ascii="Times New Roman" w:hAnsi="Times New Roman" w:cs="Times New Roman"/>
          <w:color w:val="000000"/>
          <w:sz w:val="28"/>
          <w:szCs w:val="28"/>
          <w:shd w:val="clear" w:color="auto" w:fill="FFFFFF"/>
        </w:rPr>
        <w:t>Фонгаузен</w:t>
      </w:r>
      <w:proofErr w:type="spellEnd"/>
      <w:r w:rsidRPr="00992D9E">
        <w:rPr>
          <w:rFonts w:ascii="Times New Roman" w:hAnsi="Times New Roman" w:cs="Times New Roman"/>
          <w:color w:val="000000"/>
          <w:sz w:val="28"/>
          <w:szCs w:val="28"/>
          <w:shd w:val="clear" w:color="auto" w:fill="FFFFFF"/>
        </w:rPr>
        <w:t>;</w:t>
      </w:r>
    </w:p>
    <w:p w:rsidR="00992D9E" w:rsidRPr="00992D9E" w:rsidRDefault="00992D9E" w:rsidP="00AF67E1">
      <w:pPr>
        <w:numPr>
          <w:ilvl w:val="0"/>
          <w:numId w:val="7"/>
        </w:numPr>
        <w:contextualSpacing/>
        <w:rPr>
          <w:rFonts w:ascii="Times New Roman" w:hAnsi="Times New Roman" w:cs="Times New Roman"/>
          <w:color w:val="000000"/>
          <w:sz w:val="28"/>
          <w:szCs w:val="28"/>
          <w:shd w:val="clear" w:color="auto" w:fill="FFFFFF"/>
        </w:rPr>
      </w:pPr>
      <w:r w:rsidRPr="00992D9E">
        <w:rPr>
          <w:rFonts w:ascii="Times New Roman" w:hAnsi="Times New Roman" w:cs="Times New Roman"/>
          <w:color w:val="000000"/>
          <w:sz w:val="28"/>
          <w:szCs w:val="28"/>
          <w:shd w:val="clear" w:color="auto" w:fill="FFFFFF"/>
        </w:rPr>
        <w:t xml:space="preserve">Работа мастер-классов из серии «Космическая мастерская», для юных посетителей. </w:t>
      </w:r>
    </w:p>
    <w:p w:rsidR="00992D9E" w:rsidRPr="00992D9E" w:rsidRDefault="00992D9E" w:rsidP="00AF67E1">
      <w:pPr>
        <w:ind w:left="720"/>
        <w:contextualSpacing/>
        <w:rPr>
          <w:rFonts w:ascii="Times New Roman" w:hAnsi="Times New Roman" w:cs="Times New Roman"/>
          <w:color w:val="000000"/>
          <w:sz w:val="28"/>
          <w:szCs w:val="28"/>
          <w:shd w:val="clear" w:color="auto" w:fill="FFFFFF"/>
        </w:rPr>
      </w:pPr>
      <w:r w:rsidRPr="00992D9E">
        <w:rPr>
          <w:rFonts w:ascii="Times New Roman" w:hAnsi="Times New Roman" w:cs="Times New Roman"/>
          <w:color w:val="000000"/>
          <w:sz w:val="28"/>
          <w:szCs w:val="28"/>
          <w:shd w:val="clear" w:color="auto" w:fill="FFFFFF"/>
        </w:rPr>
        <w:t xml:space="preserve">Участниками акции стали Жители </w:t>
      </w:r>
      <w:proofErr w:type="spellStart"/>
      <w:r w:rsidRPr="00992D9E">
        <w:rPr>
          <w:rFonts w:ascii="Times New Roman" w:hAnsi="Times New Roman" w:cs="Times New Roman"/>
          <w:color w:val="000000"/>
          <w:sz w:val="28"/>
          <w:szCs w:val="28"/>
          <w:shd w:val="clear" w:color="auto" w:fill="FFFFFF"/>
        </w:rPr>
        <w:t>Косихинского</w:t>
      </w:r>
      <w:proofErr w:type="spellEnd"/>
      <w:r w:rsidRPr="00992D9E">
        <w:rPr>
          <w:rFonts w:ascii="Times New Roman" w:hAnsi="Times New Roman" w:cs="Times New Roman"/>
          <w:color w:val="000000"/>
          <w:sz w:val="28"/>
          <w:szCs w:val="28"/>
          <w:shd w:val="clear" w:color="auto" w:fill="FFFFFF"/>
        </w:rPr>
        <w:t xml:space="preserve"> района, г. Барнаула и ЗАТО </w:t>
      </w:r>
      <w:proofErr w:type="gramStart"/>
      <w:r w:rsidRPr="00992D9E">
        <w:rPr>
          <w:rFonts w:ascii="Times New Roman" w:hAnsi="Times New Roman" w:cs="Times New Roman"/>
          <w:color w:val="000000"/>
          <w:sz w:val="28"/>
          <w:szCs w:val="28"/>
          <w:shd w:val="clear" w:color="auto" w:fill="FFFFFF"/>
        </w:rPr>
        <w:t>Сибирский</w:t>
      </w:r>
      <w:proofErr w:type="gramEnd"/>
      <w:r w:rsidRPr="00992D9E">
        <w:rPr>
          <w:rFonts w:ascii="Times New Roman" w:hAnsi="Times New Roman" w:cs="Times New Roman"/>
          <w:color w:val="000000"/>
          <w:sz w:val="28"/>
          <w:szCs w:val="28"/>
          <w:shd w:val="clear" w:color="auto" w:fill="FFFFFF"/>
        </w:rPr>
        <w:t xml:space="preserve">. </w:t>
      </w:r>
    </w:p>
    <w:p w:rsidR="00992D9E" w:rsidRDefault="00992D9E"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510C0" w:rsidRDefault="00992D9E" w:rsidP="00AF67E1">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992D9E" w:rsidRDefault="00BE3C45" w:rsidP="00AF67E1">
      <w:pPr>
        <w:spacing w:after="0"/>
        <w:contextualSpacing/>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8729BE">
        <w:rPr>
          <w:rFonts w:ascii="Times New Roman" w:eastAsia="Calibri" w:hAnsi="Times New Roman" w:cs="Times New Roman"/>
          <w:sz w:val="28"/>
          <w:szCs w:val="28"/>
        </w:rPr>
        <w:t xml:space="preserve">  </w:t>
      </w:r>
      <w:r w:rsidR="00992D9E">
        <w:rPr>
          <w:rFonts w:ascii="Times New Roman" w:eastAsia="Calibri" w:hAnsi="Times New Roman" w:cs="Times New Roman"/>
          <w:sz w:val="28"/>
          <w:szCs w:val="28"/>
        </w:rPr>
        <w:t xml:space="preserve">Впервые музей </w:t>
      </w:r>
      <w:r w:rsidR="00932143" w:rsidRPr="00932143">
        <w:rPr>
          <w:rFonts w:ascii="Times New Roman" w:hAnsi="Times New Roman" w:cs="Times New Roman"/>
          <w:color w:val="000000"/>
          <w:sz w:val="28"/>
          <w:szCs w:val="28"/>
          <w:shd w:val="clear" w:color="auto" w:fill="FFFFFF"/>
        </w:rPr>
        <w:t>принял участие в краевой акции «Право на детство» (18.11.2016)</w:t>
      </w:r>
      <w:r w:rsidR="008729BE">
        <w:rPr>
          <w:rFonts w:ascii="Times New Roman" w:hAnsi="Times New Roman" w:cs="Times New Roman"/>
          <w:color w:val="000000"/>
          <w:sz w:val="28"/>
          <w:szCs w:val="28"/>
          <w:shd w:val="clear" w:color="auto" w:fill="FFFFFF"/>
        </w:rPr>
        <w:t>. В</w:t>
      </w:r>
      <w:r w:rsidR="00932143" w:rsidRPr="00932143">
        <w:rPr>
          <w:rFonts w:ascii="Times New Roman" w:hAnsi="Times New Roman" w:cs="Times New Roman"/>
          <w:color w:val="000000"/>
          <w:sz w:val="28"/>
          <w:szCs w:val="28"/>
          <w:shd w:val="clear" w:color="auto" w:fill="FFFFFF"/>
        </w:rPr>
        <w:t xml:space="preserve"> рамках </w:t>
      </w:r>
      <w:r w:rsidR="008729BE">
        <w:rPr>
          <w:rFonts w:ascii="Times New Roman" w:hAnsi="Times New Roman" w:cs="Times New Roman"/>
          <w:color w:val="000000"/>
          <w:sz w:val="28"/>
          <w:szCs w:val="28"/>
          <w:shd w:val="clear" w:color="auto" w:fill="FFFFFF"/>
        </w:rPr>
        <w:t>акции</w:t>
      </w:r>
      <w:r w:rsidR="00932143" w:rsidRPr="00932143">
        <w:rPr>
          <w:rFonts w:ascii="Times New Roman" w:hAnsi="Times New Roman" w:cs="Times New Roman"/>
          <w:color w:val="000000"/>
          <w:sz w:val="28"/>
          <w:szCs w:val="28"/>
          <w:shd w:val="clear" w:color="auto" w:fill="FFFFFF"/>
        </w:rPr>
        <w:t xml:space="preserve"> проведены: интерактивна</w:t>
      </w:r>
      <w:r w:rsidR="00E6531F">
        <w:rPr>
          <w:rFonts w:ascii="Times New Roman" w:hAnsi="Times New Roman" w:cs="Times New Roman"/>
          <w:color w:val="000000"/>
          <w:sz w:val="28"/>
          <w:szCs w:val="28"/>
          <w:shd w:val="clear" w:color="auto" w:fill="FFFFFF"/>
        </w:rPr>
        <w:t>я</w:t>
      </w:r>
      <w:r w:rsidR="00932143" w:rsidRPr="00932143">
        <w:rPr>
          <w:rFonts w:ascii="Times New Roman" w:hAnsi="Times New Roman" w:cs="Times New Roman"/>
          <w:color w:val="000000"/>
          <w:sz w:val="28"/>
          <w:szCs w:val="28"/>
          <w:shd w:val="clear" w:color="auto" w:fill="FFFFFF"/>
        </w:rPr>
        <w:t xml:space="preserve"> экскурсия по музею в сопровождении Звездочета, кинопрограмма</w:t>
      </w:r>
      <w:r w:rsidR="00932143" w:rsidRPr="00932143">
        <w:rPr>
          <w:rFonts w:ascii="Times New Roman" w:eastAsia="Times New Roman" w:hAnsi="Times New Roman" w:cs="Times New Roman"/>
          <w:sz w:val="24"/>
          <w:szCs w:val="24"/>
        </w:rPr>
        <w:t xml:space="preserve"> «</w:t>
      </w:r>
      <w:r w:rsidR="00932143" w:rsidRPr="00932143">
        <w:rPr>
          <w:rFonts w:ascii="Times New Roman" w:eastAsia="Times New Roman" w:hAnsi="Times New Roman" w:cs="Times New Roman"/>
          <w:sz w:val="28"/>
          <w:szCs w:val="28"/>
        </w:rPr>
        <w:t xml:space="preserve">Номер с видом на звезды»,  мастер класс «Кукла из бабушкиного сундука». </w:t>
      </w:r>
    </w:p>
    <w:p w:rsidR="00992D9E" w:rsidRDefault="00BE3C45" w:rsidP="00AF67E1">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2D9E">
        <w:rPr>
          <w:rFonts w:ascii="Times New Roman" w:eastAsia="Times New Roman" w:hAnsi="Times New Roman" w:cs="Times New Roman"/>
          <w:sz w:val="28"/>
          <w:szCs w:val="28"/>
        </w:rPr>
        <w:t>В рамках мероприятий, направленных на патриотическое воспитание детей и молодежи, проведены следующие музейные программы:</w:t>
      </w:r>
    </w:p>
    <w:p w:rsidR="00992D9E" w:rsidRDefault="00992D9E" w:rsidP="00AF67E1">
      <w:pPr>
        <w:spacing w:after="0"/>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E6531F">
        <w:rPr>
          <w:rFonts w:ascii="Times New Roman" w:eastAsia="Times New Roman" w:hAnsi="Times New Roman" w:cs="Times New Roman"/>
          <w:sz w:val="28"/>
          <w:szCs w:val="28"/>
        </w:rPr>
        <w:t>К</w:t>
      </w:r>
      <w:r w:rsidR="00F45C50" w:rsidRPr="00F45C50">
        <w:rPr>
          <w:rFonts w:ascii="Times New Roman" w:eastAsia="Calibri" w:hAnsi="Times New Roman" w:cs="Times New Roman"/>
          <w:sz w:val="28"/>
          <w:szCs w:val="28"/>
        </w:rPr>
        <w:t>руглый стол "Мы будущие защитники Отечества</w:t>
      </w:r>
      <w:r w:rsidR="00F45C50">
        <w:rPr>
          <w:rFonts w:ascii="Times New Roman" w:eastAsia="Calibri" w:hAnsi="Times New Roman" w:cs="Times New Roman"/>
          <w:sz w:val="28"/>
          <w:szCs w:val="28"/>
        </w:rPr>
        <w:t xml:space="preserve">», с участием представителей управления Алтайского края по культуре и архивному делу, военнослужащих срочной службы, учащихся </w:t>
      </w:r>
      <w:proofErr w:type="spellStart"/>
      <w:r w:rsidR="00F45C50">
        <w:rPr>
          <w:rFonts w:ascii="Times New Roman" w:eastAsia="Calibri" w:hAnsi="Times New Roman" w:cs="Times New Roman"/>
          <w:sz w:val="28"/>
          <w:szCs w:val="28"/>
        </w:rPr>
        <w:t>Налобихинской</w:t>
      </w:r>
      <w:proofErr w:type="spellEnd"/>
      <w:r w:rsidR="00F45C50">
        <w:rPr>
          <w:rFonts w:ascii="Times New Roman" w:eastAsia="Calibri" w:hAnsi="Times New Roman" w:cs="Times New Roman"/>
          <w:sz w:val="28"/>
          <w:szCs w:val="28"/>
        </w:rPr>
        <w:t xml:space="preserve"> средней школы им. А.И. </w:t>
      </w:r>
      <w:proofErr w:type="spellStart"/>
      <w:r w:rsidR="00F45C50">
        <w:rPr>
          <w:rFonts w:ascii="Times New Roman" w:eastAsia="Calibri" w:hAnsi="Times New Roman" w:cs="Times New Roman"/>
          <w:sz w:val="28"/>
          <w:szCs w:val="28"/>
        </w:rPr>
        <w:t>Скурлатова</w:t>
      </w:r>
      <w:proofErr w:type="spellEnd"/>
      <w:r w:rsidR="00F45C50">
        <w:rPr>
          <w:rFonts w:ascii="Times New Roman" w:eastAsia="Calibri" w:hAnsi="Times New Roman" w:cs="Times New Roman"/>
          <w:sz w:val="28"/>
          <w:szCs w:val="28"/>
        </w:rPr>
        <w:t xml:space="preserve"> и </w:t>
      </w:r>
      <w:proofErr w:type="spellStart"/>
      <w:r w:rsidR="00F45C50">
        <w:rPr>
          <w:rFonts w:ascii="Times New Roman" w:eastAsia="Calibri" w:hAnsi="Times New Roman" w:cs="Times New Roman"/>
          <w:sz w:val="28"/>
          <w:szCs w:val="28"/>
        </w:rPr>
        <w:t>Полковниковской</w:t>
      </w:r>
      <w:proofErr w:type="spellEnd"/>
      <w:r w:rsidR="00F45C50">
        <w:rPr>
          <w:rFonts w:ascii="Times New Roman" w:eastAsia="Calibri" w:hAnsi="Times New Roman" w:cs="Times New Roman"/>
          <w:sz w:val="28"/>
          <w:szCs w:val="28"/>
        </w:rPr>
        <w:t xml:space="preserve"> средней школы им. С.П. Титова, военно-патриотического клуба «Ирбис»;</w:t>
      </w:r>
    </w:p>
    <w:p w:rsidR="00F45C50" w:rsidRDefault="00F45C50" w:rsidP="00AF67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w:t>
      </w:r>
      <w:r>
        <w:rPr>
          <w:rFonts w:ascii="Times New Roman" w:eastAsia="Calibri" w:hAnsi="Times New Roman" w:cs="Times New Roman"/>
          <w:sz w:val="28"/>
          <w:szCs w:val="28"/>
        </w:rPr>
        <w:t>узейная программа к</w:t>
      </w:r>
      <w:r w:rsidRPr="00F45C50">
        <w:rPr>
          <w:rFonts w:ascii="Times New Roman" w:eastAsia="Calibri" w:hAnsi="Times New Roman" w:cs="Times New Roman"/>
          <w:sz w:val="28"/>
          <w:szCs w:val="28"/>
        </w:rPr>
        <w:t>о Дню Победы в ВОВ</w:t>
      </w:r>
      <w:r>
        <w:rPr>
          <w:rFonts w:ascii="Times New Roman" w:eastAsia="Calibri" w:hAnsi="Times New Roman" w:cs="Times New Roman"/>
          <w:sz w:val="28"/>
          <w:szCs w:val="28"/>
        </w:rPr>
        <w:t xml:space="preserve"> </w:t>
      </w:r>
      <w:r w:rsidRPr="00F45C50">
        <w:rPr>
          <w:rFonts w:ascii="Times New Roman" w:eastAsia="Calibri" w:hAnsi="Times New Roman" w:cs="Times New Roman"/>
          <w:sz w:val="28"/>
          <w:szCs w:val="28"/>
        </w:rPr>
        <w:t>«Никто не забыт, ничто не забыто»;</w:t>
      </w:r>
    </w:p>
    <w:p w:rsidR="00F45C50" w:rsidRDefault="00F45C50" w:rsidP="00AF67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Ч</w:t>
      </w:r>
      <w:r w:rsidRPr="00F45C50">
        <w:rPr>
          <w:rFonts w:ascii="Times New Roman" w:eastAsia="Calibri" w:hAnsi="Times New Roman" w:cs="Times New Roman"/>
          <w:sz w:val="28"/>
          <w:szCs w:val="28"/>
        </w:rPr>
        <w:t xml:space="preserve">ас истории </w:t>
      </w:r>
      <w:r>
        <w:rPr>
          <w:rFonts w:ascii="Times New Roman" w:eastAsia="Calibri" w:hAnsi="Times New Roman" w:cs="Times New Roman"/>
          <w:sz w:val="28"/>
          <w:szCs w:val="28"/>
        </w:rPr>
        <w:t xml:space="preserve">ко Дню России </w:t>
      </w:r>
      <w:r w:rsidRPr="00F45C50">
        <w:rPr>
          <w:rFonts w:ascii="Times New Roman" w:eastAsia="Calibri" w:hAnsi="Times New Roman" w:cs="Times New Roman"/>
          <w:sz w:val="28"/>
          <w:szCs w:val="28"/>
        </w:rPr>
        <w:t>«Вместе мы – большая сила, вместе мы – страна Россия»</w:t>
      </w:r>
      <w:r>
        <w:rPr>
          <w:rFonts w:ascii="Times New Roman" w:eastAsia="Calibri" w:hAnsi="Times New Roman" w:cs="Times New Roman"/>
          <w:sz w:val="28"/>
          <w:szCs w:val="28"/>
        </w:rPr>
        <w:t xml:space="preserve">; </w:t>
      </w:r>
    </w:p>
    <w:p w:rsidR="00F45C50" w:rsidRDefault="00F45C50" w:rsidP="00AF67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М</w:t>
      </w:r>
      <w:r>
        <w:rPr>
          <w:rFonts w:ascii="Times New Roman" w:eastAsia="Calibri" w:hAnsi="Times New Roman" w:cs="Times New Roman"/>
          <w:sz w:val="28"/>
          <w:szCs w:val="28"/>
        </w:rPr>
        <w:t>узейный урок ко Дню государственного флага «Под флагом России»;</w:t>
      </w:r>
    </w:p>
    <w:p w:rsidR="00F45C50" w:rsidRDefault="00F45C50" w:rsidP="00AF67E1">
      <w:pPr>
        <w:contextualSpacing/>
        <w:rPr>
          <w:rFonts w:ascii="Times New Roman" w:eastAsia="Times New Roman" w:hAnsi="Times New Roman" w:cs="Times New Roman"/>
          <w:sz w:val="28"/>
          <w:szCs w:val="28"/>
        </w:rPr>
      </w:pPr>
      <w:r>
        <w:rPr>
          <w:rFonts w:ascii="Times New Roman" w:eastAsia="Calibri" w:hAnsi="Times New Roman" w:cs="Times New Roman"/>
          <w:sz w:val="28"/>
          <w:szCs w:val="28"/>
        </w:rPr>
        <w:t>-</w:t>
      </w:r>
      <w:r w:rsidRPr="00F45C5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Беседа-викторина для школьников «Я – гражданин России», ко Дню Конституции.</w:t>
      </w:r>
    </w:p>
    <w:p w:rsidR="00F45C50" w:rsidRDefault="00992D9E" w:rsidP="00AF67E1">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рамках мероприятий, посвященных семье и детям,</w:t>
      </w:r>
      <w:r w:rsidR="00F45C50">
        <w:rPr>
          <w:rFonts w:ascii="Times New Roman" w:eastAsia="Times New Roman" w:hAnsi="Times New Roman" w:cs="Times New Roman"/>
          <w:sz w:val="28"/>
          <w:szCs w:val="28"/>
        </w:rPr>
        <w:t xml:space="preserve"> </w:t>
      </w:r>
      <w:proofErr w:type="gramStart"/>
      <w:r w:rsidR="00F45C50">
        <w:rPr>
          <w:rFonts w:ascii="Times New Roman" w:eastAsia="Times New Roman" w:hAnsi="Times New Roman" w:cs="Times New Roman"/>
          <w:sz w:val="28"/>
          <w:szCs w:val="28"/>
        </w:rPr>
        <w:t>проведены</w:t>
      </w:r>
      <w:proofErr w:type="gramEnd"/>
      <w:r w:rsidR="00F45C50">
        <w:rPr>
          <w:rFonts w:ascii="Times New Roman" w:eastAsia="Times New Roman" w:hAnsi="Times New Roman" w:cs="Times New Roman"/>
          <w:sz w:val="28"/>
          <w:szCs w:val="28"/>
        </w:rPr>
        <w:t>:</w:t>
      </w:r>
      <w:r w:rsidR="008B2978">
        <w:rPr>
          <w:rFonts w:ascii="Times New Roman" w:eastAsia="Times New Roman" w:hAnsi="Times New Roman" w:cs="Times New Roman"/>
          <w:sz w:val="28"/>
          <w:szCs w:val="28"/>
        </w:rPr>
        <w:t xml:space="preserve"> </w:t>
      </w:r>
    </w:p>
    <w:p w:rsidR="00F45C50" w:rsidRPr="00F45C50" w:rsidRDefault="00F45C50" w:rsidP="00AF67E1">
      <w:pPr>
        <w:pStyle w:val="a3"/>
        <w:ind w:left="0"/>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F45C50">
        <w:rPr>
          <w:rFonts w:ascii="Times New Roman" w:eastAsia="Calibri" w:hAnsi="Times New Roman" w:cs="Times New Roman"/>
          <w:sz w:val="28"/>
          <w:szCs w:val="28"/>
        </w:rPr>
        <w:t>Детский праздник ко Дню защиты детей «Путешествие на планету Детства»;</w:t>
      </w:r>
    </w:p>
    <w:p w:rsidR="008B2978" w:rsidRDefault="00F45C50" w:rsidP="00AF67E1">
      <w:pPr>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sidR="00932143" w:rsidRPr="00932143">
        <w:rPr>
          <w:rFonts w:ascii="Times New Roman" w:eastAsia="Times New Roman" w:hAnsi="Times New Roman" w:cs="Times New Roman"/>
          <w:sz w:val="28"/>
          <w:szCs w:val="28"/>
        </w:rPr>
        <w:t xml:space="preserve"> </w:t>
      </w:r>
      <w:r w:rsidR="00E6531F">
        <w:rPr>
          <w:rFonts w:ascii="Times New Roman" w:eastAsia="Times New Roman" w:hAnsi="Times New Roman" w:cs="Times New Roman"/>
          <w:sz w:val="28"/>
          <w:szCs w:val="28"/>
        </w:rPr>
        <w:t>М</w:t>
      </w:r>
      <w:r w:rsidR="008B2978">
        <w:rPr>
          <w:rFonts w:ascii="Times New Roman" w:eastAsia="Times New Roman" w:hAnsi="Times New Roman" w:cs="Times New Roman"/>
          <w:sz w:val="28"/>
          <w:szCs w:val="28"/>
        </w:rPr>
        <w:t>узейная программа к</w:t>
      </w:r>
      <w:r w:rsidR="008B2978" w:rsidRPr="008B2978">
        <w:rPr>
          <w:rFonts w:ascii="Times New Roman" w:eastAsia="Calibri" w:hAnsi="Times New Roman" w:cs="Times New Roman"/>
          <w:sz w:val="28"/>
          <w:szCs w:val="28"/>
          <w:lang w:eastAsia="ru-RU"/>
        </w:rPr>
        <w:t>о Дню пожилого человека «Нам не властны годы и невзгоды»</w:t>
      </w:r>
      <w:r w:rsidR="008B2978">
        <w:rPr>
          <w:rFonts w:ascii="Times New Roman" w:eastAsia="Calibri" w:hAnsi="Times New Roman" w:cs="Times New Roman"/>
          <w:sz w:val="28"/>
          <w:szCs w:val="28"/>
          <w:lang w:eastAsia="ru-RU"/>
        </w:rPr>
        <w:t>, у</w:t>
      </w:r>
      <w:r w:rsidR="008729BE">
        <w:rPr>
          <w:rFonts w:ascii="Times New Roman" w:eastAsia="Calibri" w:hAnsi="Times New Roman" w:cs="Times New Roman"/>
          <w:sz w:val="28"/>
          <w:szCs w:val="28"/>
          <w:lang w:eastAsia="ru-RU"/>
        </w:rPr>
        <w:t>частниками которой</w:t>
      </w:r>
      <w:r w:rsidR="008B2978" w:rsidRPr="008B2978">
        <w:rPr>
          <w:rFonts w:ascii="Times New Roman" w:eastAsia="Calibri" w:hAnsi="Times New Roman" w:cs="Times New Roman"/>
          <w:sz w:val="28"/>
          <w:szCs w:val="28"/>
          <w:lang w:eastAsia="ru-RU"/>
        </w:rPr>
        <w:t xml:space="preserve"> стали бывшие ученики С.П. Титова и старожилы села</w:t>
      </w:r>
      <w:r w:rsidR="008B2978">
        <w:rPr>
          <w:rFonts w:ascii="Times New Roman" w:eastAsia="Calibri" w:hAnsi="Times New Roman" w:cs="Times New Roman"/>
          <w:sz w:val="28"/>
          <w:szCs w:val="28"/>
          <w:lang w:eastAsia="ru-RU"/>
        </w:rPr>
        <w:t>;</w:t>
      </w:r>
    </w:p>
    <w:p w:rsidR="00932143" w:rsidRDefault="008B2978" w:rsidP="00AF67E1">
      <w:pPr>
        <w:rPr>
          <w:rFonts w:ascii="Times New Roman" w:hAnsi="Times New Roman"/>
          <w:sz w:val="28"/>
          <w:szCs w:val="28"/>
        </w:rPr>
      </w:pPr>
      <w:r>
        <w:rPr>
          <w:rFonts w:ascii="Times New Roman" w:eastAsia="Calibri" w:hAnsi="Times New Roman" w:cs="Times New Roman"/>
          <w:sz w:val="28"/>
          <w:szCs w:val="28"/>
          <w:lang w:eastAsia="ru-RU"/>
        </w:rPr>
        <w:t xml:space="preserve">- </w:t>
      </w:r>
      <w:r w:rsidR="00E6531F">
        <w:rPr>
          <w:rFonts w:ascii="Times New Roman" w:eastAsia="Calibri" w:hAnsi="Times New Roman" w:cs="Times New Roman"/>
          <w:sz w:val="28"/>
          <w:szCs w:val="28"/>
          <w:lang w:eastAsia="ru-RU"/>
        </w:rPr>
        <w:t>Л</w:t>
      </w:r>
      <w:r>
        <w:rPr>
          <w:rFonts w:ascii="Times New Roman" w:eastAsia="Calibri" w:hAnsi="Times New Roman" w:cs="Times New Roman"/>
          <w:sz w:val="28"/>
          <w:szCs w:val="28"/>
          <w:lang w:eastAsia="ru-RU"/>
        </w:rPr>
        <w:t>ите</w:t>
      </w:r>
      <w:r w:rsidRPr="008B2978">
        <w:rPr>
          <w:rFonts w:ascii="Times New Roman" w:eastAsia="Calibri" w:hAnsi="Times New Roman" w:cs="Times New Roman"/>
          <w:sz w:val="28"/>
          <w:szCs w:val="28"/>
          <w:lang w:eastAsia="ru-RU"/>
        </w:rPr>
        <w:t xml:space="preserve">ратурно-музыкальная композиция </w:t>
      </w:r>
      <w:r w:rsidRPr="008B2978">
        <w:rPr>
          <w:rFonts w:ascii="Times New Roman" w:hAnsi="Times New Roman"/>
          <w:sz w:val="28"/>
          <w:szCs w:val="28"/>
        </w:rPr>
        <w:t>«Мама - ты самый лучший друг»</w:t>
      </w:r>
      <w:r>
        <w:rPr>
          <w:rFonts w:ascii="Times New Roman" w:hAnsi="Times New Roman"/>
          <w:sz w:val="28"/>
          <w:szCs w:val="28"/>
        </w:rPr>
        <w:t>, ко Дню матери;</w:t>
      </w:r>
    </w:p>
    <w:p w:rsidR="008B2978" w:rsidRDefault="008B2978" w:rsidP="00AF67E1">
      <w:pPr>
        <w:rPr>
          <w:rFonts w:ascii="Times New Roman" w:eastAsia="Calibri" w:hAnsi="Times New Roman" w:cs="Times New Roman"/>
          <w:sz w:val="28"/>
          <w:szCs w:val="28"/>
          <w:lang w:eastAsia="ru-RU"/>
        </w:rPr>
      </w:pPr>
      <w:r>
        <w:rPr>
          <w:rFonts w:ascii="Times New Roman" w:hAnsi="Times New Roman"/>
          <w:sz w:val="28"/>
          <w:szCs w:val="28"/>
        </w:rPr>
        <w:t xml:space="preserve">- </w:t>
      </w:r>
      <w:r w:rsidR="00E6531F">
        <w:rPr>
          <w:rFonts w:ascii="Times New Roman" w:hAnsi="Times New Roman"/>
          <w:sz w:val="28"/>
          <w:szCs w:val="28"/>
        </w:rPr>
        <w:t>Т</w:t>
      </w:r>
      <w:r>
        <w:rPr>
          <w:rFonts w:ascii="Times New Roman" w:eastAsia="Calibri" w:hAnsi="Times New Roman" w:cs="Times New Roman"/>
          <w:sz w:val="28"/>
          <w:szCs w:val="28"/>
          <w:lang w:eastAsia="ru-RU"/>
        </w:rPr>
        <w:t>еатрализованное представление у новогодней ёлки «Новогодний карнавал».</w:t>
      </w:r>
    </w:p>
    <w:p w:rsidR="008B2978" w:rsidRDefault="008B2978" w:rsidP="00AF67E1">
      <w:pPr>
        <w:spacing w:after="1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рамках программы «</w:t>
      </w:r>
      <w:r w:rsidRPr="008B2978">
        <w:rPr>
          <w:rFonts w:ascii="Times New Roman" w:eastAsia="Calibri" w:hAnsi="Times New Roman" w:cs="Times New Roman"/>
          <w:sz w:val="28"/>
          <w:szCs w:val="28"/>
          <w:lang w:eastAsia="ru-RU"/>
        </w:rPr>
        <w:t xml:space="preserve">Эстетическое воспитание детей </w:t>
      </w:r>
      <w:r>
        <w:rPr>
          <w:rFonts w:ascii="Times New Roman" w:eastAsia="Calibri" w:hAnsi="Times New Roman" w:cs="Times New Roman"/>
          <w:sz w:val="28"/>
          <w:szCs w:val="28"/>
          <w:lang w:eastAsia="ru-RU"/>
        </w:rPr>
        <w:t>и молодежи средствами искусства» проведены следующие мероприятия:</w:t>
      </w:r>
    </w:p>
    <w:p w:rsidR="008B2978" w:rsidRDefault="008B2978" w:rsidP="00AF67E1">
      <w:pPr>
        <w:spacing w:after="1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8B2978">
        <w:rPr>
          <w:rFonts w:ascii="Times New Roman" w:eastAsia="Calibri" w:hAnsi="Times New Roman" w:cs="Times New Roman"/>
          <w:sz w:val="28"/>
          <w:szCs w:val="28"/>
          <w:lang w:eastAsia="ru-RU"/>
        </w:rPr>
        <w:t xml:space="preserve">«Удивительный мир космоса» - экскурсия по музею, </w:t>
      </w:r>
    </w:p>
    <w:p w:rsidR="008B2978" w:rsidRDefault="008B2978" w:rsidP="00AF67E1">
      <w:pPr>
        <w:spacing w:after="1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sidR="00E6531F">
        <w:rPr>
          <w:rFonts w:ascii="Times New Roman" w:eastAsia="Calibri" w:hAnsi="Times New Roman" w:cs="Times New Roman"/>
          <w:sz w:val="28"/>
          <w:szCs w:val="28"/>
          <w:lang w:eastAsia="ru-RU"/>
        </w:rPr>
        <w:t>К</w:t>
      </w:r>
      <w:r w:rsidRPr="008B2978">
        <w:rPr>
          <w:rFonts w:ascii="Times New Roman" w:eastAsia="Calibri" w:hAnsi="Times New Roman" w:cs="Times New Roman"/>
          <w:sz w:val="28"/>
          <w:szCs w:val="28"/>
          <w:lang w:eastAsia="ru-RU"/>
        </w:rPr>
        <w:t>иноурок</w:t>
      </w:r>
      <w:proofErr w:type="spellEnd"/>
      <w:r w:rsidRPr="008B2978">
        <w:rPr>
          <w:rFonts w:ascii="Times New Roman" w:eastAsia="Calibri" w:hAnsi="Times New Roman" w:cs="Times New Roman"/>
          <w:sz w:val="28"/>
          <w:szCs w:val="28"/>
          <w:lang w:eastAsia="ru-RU"/>
        </w:rPr>
        <w:t xml:space="preserve">  «Как  стать космонавтом», </w:t>
      </w:r>
    </w:p>
    <w:p w:rsidR="008B2978" w:rsidRDefault="008B2978" w:rsidP="00AF67E1">
      <w:pPr>
        <w:spacing w:after="1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sidR="00E6531F">
        <w:rPr>
          <w:rFonts w:ascii="Times New Roman" w:eastAsia="Calibri" w:hAnsi="Times New Roman" w:cs="Times New Roman"/>
          <w:sz w:val="28"/>
          <w:szCs w:val="28"/>
          <w:lang w:eastAsia="ru-RU"/>
        </w:rPr>
        <w:t>К</w:t>
      </w:r>
      <w:r w:rsidRPr="008B2978">
        <w:rPr>
          <w:rFonts w:ascii="Times New Roman" w:eastAsia="Calibri" w:hAnsi="Times New Roman" w:cs="Times New Roman"/>
          <w:sz w:val="28"/>
          <w:szCs w:val="28"/>
          <w:lang w:eastAsia="ru-RU"/>
        </w:rPr>
        <w:t>иноурок</w:t>
      </w:r>
      <w:proofErr w:type="spellEnd"/>
      <w:r w:rsidRPr="008B2978">
        <w:rPr>
          <w:rFonts w:ascii="Times New Roman" w:eastAsia="Calibri" w:hAnsi="Times New Roman" w:cs="Times New Roman"/>
          <w:sz w:val="28"/>
          <w:szCs w:val="28"/>
          <w:lang w:eastAsia="ru-RU"/>
        </w:rPr>
        <w:t xml:space="preserve"> «Земля - наш дом. Урок из космоса», </w:t>
      </w:r>
    </w:p>
    <w:p w:rsidR="008B2978" w:rsidRDefault="008B2978" w:rsidP="00AF67E1">
      <w:pPr>
        <w:spacing w:after="1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6531F">
        <w:rPr>
          <w:rFonts w:ascii="Times New Roman" w:eastAsia="Calibri" w:hAnsi="Times New Roman" w:cs="Times New Roman"/>
          <w:sz w:val="28"/>
          <w:szCs w:val="28"/>
          <w:lang w:eastAsia="ru-RU"/>
        </w:rPr>
        <w:t>М</w:t>
      </w:r>
      <w:r w:rsidRPr="008B2978">
        <w:rPr>
          <w:rFonts w:ascii="Times New Roman" w:eastAsia="Calibri" w:hAnsi="Times New Roman" w:cs="Times New Roman"/>
          <w:sz w:val="28"/>
          <w:szCs w:val="28"/>
          <w:lang w:eastAsia="ru-RU"/>
        </w:rPr>
        <w:t>астер-класс «Космическая мастерская».</w:t>
      </w:r>
    </w:p>
    <w:p w:rsidR="008B2978" w:rsidRPr="008B2978" w:rsidRDefault="008B2978" w:rsidP="00AF67E1">
      <w:pPr>
        <w:suppressAutoHyphens/>
        <w:spacing w:after="0"/>
        <w:jc w:val="both"/>
        <w:rPr>
          <w:rFonts w:ascii="Times New Roman" w:eastAsia="Calibri" w:hAnsi="Times New Roman" w:cs="Times New Roman"/>
          <w:sz w:val="28"/>
          <w:szCs w:val="28"/>
          <w:lang w:eastAsia="ru-RU"/>
        </w:rPr>
      </w:pPr>
      <w:r w:rsidRPr="008B2978">
        <w:rPr>
          <w:rFonts w:ascii="Times New Roman" w:eastAsia="Times New Roman" w:hAnsi="Times New Roman" w:cs="Times New Roman"/>
          <w:b/>
          <w:kern w:val="1"/>
          <w:sz w:val="26"/>
          <w:szCs w:val="26"/>
          <w:lang w:eastAsia="ar-SA"/>
        </w:rPr>
        <w:lastRenderedPageBreak/>
        <w:t xml:space="preserve">Работа музея по выполнению Федерального закона «О музейном фонде Российской Федерации и музеях в Российской Федерации». </w:t>
      </w:r>
    </w:p>
    <w:p w:rsidR="006E6013" w:rsidRPr="006E6013" w:rsidRDefault="006E6013" w:rsidP="00AF67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6013">
        <w:rPr>
          <w:rFonts w:ascii="Times New Roman" w:eastAsia="Times New Roman" w:hAnsi="Times New Roman" w:cs="Times New Roman"/>
          <w:sz w:val="28"/>
          <w:szCs w:val="28"/>
          <w:lang w:eastAsia="ru-RU"/>
        </w:rPr>
        <w:t>За 2016 год в фонды музея поступило 408  единиц хранения. В настоящее время фонд музея насчитывает 9840 ед. хранения. Из них основной фонд составляет 7519 ед.</w:t>
      </w:r>
      <w:r>
        <w:rPr>
          <w:rFonts w:ascii="Times New Roman" w:eastAsia="Times New Roman" w:hAnsi="Times New Roman" w:cs="Times New Roman"/>
          <w:sz w:val="28"/>
          <w:szCs w:val="28"/>
          <w:lang w:eastAsia="ru-RU"/>
        </w:rPr>
        <w:t xml:space="preserve"> </w:t>
      </w:r>
      <w:r w:rsidRPr="006E6013">
        <w:rPr>
          <w:rFonts w:ascii="Times New Roman" w:eastAsia="Times New Roman" w:hAnsi="Times New Roman" w:cs="Times New Roman"/>
          <w:sz w:val="28"/>
          <w:szCs w:val="28"/>
          <w:lang w:eastAsia="ru-RU"/>
        </w:rPr>
        <w:t>хранения, научно-вспомогательный – 2321  ед.</w:t>
      </w:r>
      <w:r>
        <w:rPr>
          <w:rFonts w:ascii="Times New Roman" w:eastAsia="Times New Roman" w:hAnsi="Times New Roman" w:cs="Times New Roman"/>
          <w:sz w:val="28"/>
          <w:szCs w:val="28"/>
          <w:lang w:eastAsia="ru-RU"/>
        </w:rPr>
        <w:t xml:space="preserve"> </w:t>
      </w:r>
      <w:r w:rsidRPr="006E6013">
        <w:rPr>
          <w:rFonts w:ascii="Times New Roman" w:eastAsia="Times New Roman" w:hAnsi="Times New Roman" w:cs="Times New Roman"/>
          <w:sz w:val="28"/>
          <w:szCs w:val="28"/>
          <w:lang w:eastAsia="ru-RU"/>
        </w:rPr>
        <w:t xml:space="preserve">хр.  </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Наиболее интересные экспонаты</w:t>
      </w:r>
      <w:r>
        <w:rPr>
          <w:rFonts w:ascii="Times New Roman" w:eastAsia="Times New Roman" w:hAnsi="Times New Roman" w:cs="Times New Roman"/>
          <w:sz w:val="28"/>
          <w:szCs w:val="28"/>
          <w:lang w:eastAsia="ru-RU"/>
        </w:rPr>
        <w:t>,</w:t>
      </w:r>
      <w:r w:rsidRPr="006E6013">
        <w:rPr>
          <w:rFonts w:ascii="Times New Roman" w:eastAsia="Times New Roman" w:hAnsi="Times New Roman" w:cs="Times New Roman"/>
          <w:sz w:val="28"/>
          <w:szCs w:val="28"/>
          <w:lang w:eastAsia="ru-RU"/>
        </w:rPr>
        <w:t xml:space="preserve"> поступившие за 2016 год:</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Документ «Дело о рекордах космического полета гражданина СССР Германа Степановича Титова на космическом корабле-спутнике «Восток-2», </w:t>
      </w:r>
      <w:r w:rsidR="00E3221C">
        <w:rPr>
          <w:rFonts w:ascii="Times New Roman" w:eastAsia="Times New Roman" w:hAnsi="Times New Roman" w:cs="Times New Roman"/>
          <w:sz w:val="28"/>
          <w:szCs w:val="28"/>
          <w:lang w:eastAsia="ru-RU"/>
        </w:rPr>
        <w:t>- П</w:t>
      </w:r>
      <w:r w:rsidRPr="006E6013">
        <w:rPr>
          <w:rFonts w:ascii="Times New Roman" w:eastAsia="Times New Roman" w:hAnsi="Times New Roman" w:cs="Times New Roman"/>
          <w:sz w:val="28"/>
          <w:szCs w:val="28"/>
          <w:lang w:eastAsia="ru-RU"/>
        </w:rPr>
        <w:t>ервые фотоснимки Земли из космоса – переданные АМКОС (18 ед. хранения);</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Картина</w:t>
      </w:r>
      <w:r>
        <w:rPr>
          <w:rFonts w:ascii="Times New Roman" w:eastAsia="Times New Roman" w:hAnsi="Times New Roman" w:cs="Times New Roman"/>
          <w:sz w:val="28"/>
          <w:szCs w:val="28"/>
          <w:lang w:eastAsia="ru-RU"/>
        </w:rPr>
        <w:t>,</w:t>
      </w:r>
      <w:r w:rsidRPr="006E6013">
        <w:rPr>
          <w:rFonts w:ascii="Times New Roman" w:eastAsia="Times New Roman" w:hAnsi="Times New Roman" w:cs="Times New Roman"/>
          <w:sz w:val="28"/>
          <w:szCs w:val="28"/>
          <w:lang w:eastAsia="ru-RU"/>
        </w:rPr>
        <w:t xml:space="preserve"> исполненная рисовыми зернами «Вручение Г.С. Титову Золотой Звезды Героя труда ДРВ»</w:t>
      </w:r>
      <w:r>
        <w:rPr>
          <w:rFonts w:ascii="Times New Roman" w:eastAsia="Times New Roman" w:hAnsi="Times New Roman" w:cs="Times New Roman"/>
          <w:sz w:val="28"/>
          <w:szCs w:val="28"/>
          <w:lang w:eastAsia="ru-RU"/>
        </w:rPr>
        <w:t>, переданная семьей Титовых</w:t>
      </w:r>
      <w:r w:rsidRPr="006E6013">
        <w:rPr>
          <w:rFonts w:ascii="Times New Roman" w:eastAsia="Times New Roman" w:hAnsi="Times New Roman" w:cs="Times New Roman"/>
          <w:sz w:val="28"/>
          <w:szCs w:val="28"/>
          <w:lang w:eastAsia="ru-RU"/>
        </w:rPr>
        <w:t>;</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Видеокассеты   серии « Уроки из космоса»;</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-Коллекция почтовых марок разных стран, газеты и газетные вырезки, значки – переданные А.И. Корчагиным, город Барнаул </w:t>
      </w:r>
      <w:proofErr w:type="gramStart"/>
      <w:r w:rsidRPr="006E6013">
        <w:rPr>
          <w:rFonts w:ascii="Times New Roman" w:eastAsia="Times New Roman" w:hAnsi="Times New Roman" w:cs="Times New Roman"/>
          <w:sz w:val="28"/>
          <w:szCs w:val="28"/>
          <w:lang w:eastAsia="ru-RU"/>
        </w:rPr>
        <w:t xml:space="preserve">( </w:t>
      </w:r>
      <w:proofErr w:type="gramEnd"/>
      <w:r w:rsidRPr="006E6013">
        <w:rPr>
          <w:rFonts w:ascii="Times New Roman" w:eastAsia="Times New Roman" w:hAnsi="Times New Roman" w:cs="Times New Roman"/>
          <w:sz w:val="28"/>
          <w:szCs w:val="28"/>
          <w:lang w:eastAsia="ru-RU"/>
        </w:rPr>
        <w:t>123 ед. хранения);</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Фотографии космонавтов, экипажей космических кораблей,  памятные медали и документы – переданные В.В. Руденко, город Барнаул (60 ед. хранения)</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Фотоколлаж с дарственной надписью космонавта РФ Сергея Волкова, фотопортрет с автографом.</w:t>
      </w:r>
    </w:p>
    <w:p w:rsidR="006E6013" w:rsidRPr="006E6013" w:rsidRDefault="006E6013" w:rsidP="00AF67E1">
      <w:pPr>
        <w:numPr>
          <w:ilvl w:val="1"/>
          <w:numId w:val="8"/>
        </w:num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отчетный период п</w:t>
      </w:r>
      <w:r w:rsidRPr="006E6013">
        <w:rPr>
          <w:rFonts w:ascii="Times New Roman" w:eastAsia="Times New Roman" w:hAnsi="Times New Roman" w:cs="Times New Roman"/>
          <w:sz w:val="28"/>
          <w:szCs w:val="28"/>
          <w:lang w:eastAsia="ru-RU"/>
        </w:rPr>
        <w:t xml:space="preserve">роведено 6  заседаний </w:t>
      </w:r>
      <w:proofErr w:type="spellStart"/>
      <w:r w:rsidRPr="006E6013">
        <w:rPr>
          <w:rFonts w:ascii="Times New Roman" w:eastAsia="Times New Roman" w:hAnsi="Times New Roman" w:cs="Times New Roman"/>
          <w:sz w:val="28"/>
          <w:szCs w:val="28"/>
          <w:lang w:eastAsia="ru-RU"/>
        </w:rPr>
        <w:t>фондово</w:t>
      </w:r>
      <w:proofErr w:type="spellEnd"/>
      <w:r w:rsidRPr="006E6013">
        <w:rPr>
          <w:rFonts w:ascii="Times New Roman" w:eastAsia="Times New Roman" w:hAnsi="Times New Roman" w:cs="Times New Roman"/>
          <w:sz w:val="28"/>
          <w:szCs w:val="28"/>
          <w:lang w:eastAsia="ru-RU"/>
        </w:rPr>
        <w:t>-закупочной комиссии.  В течени</w:t>
      </w:r>
      <w:r>
        <w:rPr>
          <w:rFonts w:ascii="Times New Roman" w:eastAsia="Times New Roman" w:hAnsi="Times New Roman" w:cs="Times New Roman"/>
          <w:sz w:val="28"/>
          <w:szCs w:val="28"/>
          <w:lang w:eastAsia="ru-RU"/>
        </w:rPr>
        <w:t>е</w:t>
      </w:r>
      <w:r w:rsidRPr="006E6013">
        <w:rPr>
          <w:rFonts w:ascii="Times New Roman" w:eastAsia="Times New Roman" w:hAnsi="Times New Roman" w:cs="Times New Roman"/>
          <w:sz w:val="28"/>
          <w:szCs w:val="28"/>
          <w:lang w:eastAsia="ru-RU"/>
        </w:rPr>
        <w:t xml:space="preserve"> года экспонировалось</w:t>
      </w:r>
      <w:r w:rsidRPr="006E6013">
        <w:rPr>
          <w:rFonts w:ascii="Times New Roman" w:eastAsia="Times New Roman" w:hAnsi="Times New Roman" w:cs="Times New Roman"/>
          <w:color w:val="FF6600"/>
          <w:sz w:val="28"/>
          <w:szCs w:val="28"/>
          <w:lang w:eastAsia="ru-RU"/>
        </w:rPr>
        <w:t xml:space="preserve"> </w:t>
      </w:r>
      <w:r w:rsidRPr="006E6013">
        <w:rPr>
          <w:rFonts w:ascii="Times New Roman" w:eastAsia="Times New Roman" w:hAnsi="Times New Roman" w:cs="Times New Roman"/>
          <w:color w:val="000000" w:themeColor="text1"/>
          <w:sz w:val="28"/>
          <w:szCs w:val="28"/>
          <w:lang w:eastAsia="ru-RU"/>
        </w:rPr>
        <w:t xml:space="preserve">2343 </w:t>
      </w:r>
      <w:proofErr w:type="gramStart"/>
      <w:r w:rsidRPr="006E6013">
        <w:rPr>
          <w:rFonts w:ascii="Times New Roman" w:eastAsia="Times New Roman" w:hAnsi="Times New Roman" w:cs="Times New Roman"/>
          <w:color w:val="000000" w:themeColor="text1"/>
          <w:sz w:val="28"/>
          <w:szCs w:val="28"/>
          <w:lang w:eastAsia="ru-RU"/>
        </w:rPr>
        <w:t>музейных</w:t>
      </w:r>
      <w:proofErr w:type="gramEnd"/>
      <w:r w:rsidRPr="006E6013">
        <w:rPr>
          <w:rFonts w:ascii="Times New Roman" w:eastAsia="Times New Roman" w:hAnsi="Times New Roman" w:cs="Times New Roman"/>
          <w:color w:val="000000" w:themeColor="text1"/>
          <w:sz w:val="28"/>
          <w:szCs w:val="28"/>
          <w:lang w:eastAsia="ru-RU"/>
        </w:rPr>
        <w:t xml:space="preserve"> предмет</w:t>
      </w:r>
      <w:r w:rsidR="002510C0">
        <w:rPr>
          <w:rFonts w:ascii="Times New Roman" w:eastAsia="Times New Roman" w:hAnsi="Times New Roman" w:cs="Times New Roman"/>
          <w:color w:val="000000" w:themeColor="text1"/>
          <w:sz w:val="28"/>
          <w:szCs w:val="28"/>
          <w:lang w:eastAsia="ru-RU"/>
        </w:rPr>
        <w:t>а</w:t>
      </w:r>
      <w:r w:rsidRPr="006E6013">
        <w:rPr>
          <w:rFonts w:ascii="Times New Roman" w:eastAsia="Times New Roman" w:hAnsi="Times New Roman" w:cs="Times New Roman"/>
          <w:color w:val="000000" w:themeColor="text1"/>
          <w:sz w:val="28"/>
          <w:szCs w:val="28"/>
          <w:lang w:eastAsia="ru-RU"/>
        </w:rPr>
        <w:t xml:space="preserve"> основного фонда,  что составляет  23,8 % </w:t>
      </w:r>
      <w:r>
        <w:rPr>
          <w:rFonts w:ascii="Times New Roman" w:eastAsia="Times New Roman" w:hAnsi="Times New Roman" w:cs="Times New Roman"/>
          <w:color w:val="000000" w:themeColor="text1"/>
          <w:sz w:val="28"/>
          <w:szCs w:val="28"/>
          <w:lang w:eastAsia="ru-RU"/>
        </w:rPr>
        <w:t xml:space="preserve">от общего музейного фонда на конец 2016 года. </w:t>
      </w:r>
    </w:p>
    <w:p w:rsidR="006E6013" w:rsidRPr="006E6013" w:rsidRDefault="006E6013" w:rsidP="00AF67E1">
      <w:pPr>
        <w:numPr>
          <w:ilvl w:val="1"/>
          <w:numId w:val="8"/>
        </w:num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В первом квартале </w:t>
      </w:r>
      <w:r>
        <w:rPr>
          <w:rFonts w:ascii="Times New Roman" w:eastAsia="Times New Roman" w:hAnsi="Times New Roman" w:cs="Times New Roman"/>
          <w:sz w:val="28"/>
          <w:szCs w:val="28"/>
          <w:lang w:eastAsia="ru-RU"/>
        </w:rPr>
        <w:t xml:space="preserve">2016 года </w:t>
      </w:r>
      <w:r w:rsidRPr="006E6013">
        <w:rPr>
          <w:rFonts w:ascii="Times New Roman" w:eastAsia="Times New Roman" w:hAnsi="Times New Roman" w:cs="Times New Roman"/>
          <w:sz w:val="28"/>
          <w:szCs w:val="28"/>
          <w:lang w:eastAsia="ru-RU"/>
        </w:rPr>
        <w:t>проведена ревизия учетной документации.   При раскладке фондового материала по местам хранения проверялось наличие и состояние музейных предметов. Фондовый материал хранится на стеллажах, в металлических шкафах и драйверах, которые соответствуют нормам и требованиям хранения музейных материалов.</w:t>
      </w:r>
    </w:p>
    <w:p w:rsidR="006E6013" w:rsidRPr="006E6013" w:rsidRDefault="006E6013" w:rsidP="00AF67E1">
      <w:pPr>
        <w:numPr>
          <w:ilvl w:val="1"/>
          <w:numId w:val="8"/>
        </w:num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Начата  работа по составлению новых топографических описей на стеллажи в фондохранилище.  Фотографии упакованы в кальку и помещены в конверты для хранения. Поступающие предметы распределяются по местам хранения.</w:t>
      </w:r>
    </w:p>
    <w:p w:rsidR="006E6013" w:rsidRPr="006E6013" w:rsidRDefault="006E6013" w:rsidP="00AF67E1">
      <w:pPr>
        <w:numPr>
          <w:ilvl w:val="1"/>
          <w:numId w:val="8"/>
        </w:num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В течени</w:t>
      </w:r>
      <w:r>
        <w:rPr>
          <w:rFonts w:ascii="Times New Roman" w:eastAsia="Times New Roman" w:hAnsi="Times New Roman" w:cs="Times New Roman"/>
          <w:sz w:val="28"/>
          <w:szCs w:val="28"/>
          <w:lang w:eastAsia="ru-RU"/>
        </w:rPr>
        <w:t>е</w:t>
      </w:r>
      <w:r w:rsidRPr="006E6013">
        <w:rPr>
          <w:rFonts w:ascii="Times New Roman" w:eastAsia="Times New Roman" w:hAnsi="Times New Roman" w:cs="Times New Roman"/>
          <w:sz w:val="28"/>
          <w:szCs w:val="28"/>
          <w:lang w:eastAsia="ru-RU"/>
        </w:rPr>
        <w:t xml:space="preserve"> года велась   работа по заполнению книг вторичного учета: </w:t>
      </w:r>
    </w:p>
    <w:p w:rsidR="006E6013" w:rsidRPr="006E6013" w:rsidRDefault="006E6013" w:rsidP="00AF67E1">
      <w:pPr>
        <w:spacing w:after="0"/>
        <w:ind w:left="78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вещественные памятники,</w:t>
      </w:r>
    </w:p>
    <w:p w:rsidR="006E6013" w:rsidRPr="006E6013" w:rsidRDefault="006E6013" w:rsidP="00AF67E1">
      <w:pPr>
        <w:spacing w:after="0"/>
        <w:ind w:left="78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письменные источники,</w:t>
      </w:r>
    </w:p>
    <w:p w:rsidR="006E6013" w:rsidRPr="006E6013" w:rsidRDefault="006E6013" w:rsidP="00AF67E1">
      <w:pPr>
        <w:spacing w:after="0"/>
        <w:ind w:left="78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фотографии,</w:t>
      </w:r>
    </w:p>
    <w:p w:rsidR="006E6013" w:rsidRPr="006E6013" w:rsidRDefault="006E6013" w:rsidP="00AF67E1">
      <w:pPr>
        <w:spacing w:after="0"/>
        <w:ind w:left="78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нумизматика, фалеристика</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lastRenderedPageBreak/>
        <w:t xml:space="preserve">Велась работа по </w:t>
      </w:r>
      <w:r w:rsidRPr="00A977F8">
        <w:rPr>
          <w:rFonts w:ascii="Times New Roman" w:eastAsia="Times New Roman" w:hAnsi="Times New Roman" w:cs="Times New Roman"/>
          <w:sz w:val="28"/>
          <w:szCs w:val="28"/>
          <w:lang w:eastAsia="ru-RU"/>
        </w:rPr>
        <w:t>сканированию   3</w:t>
      </w:r>
      <w:r w:rsidR="00A977F8">
        <w:rPr>
          <w:rFonts w:ascii="Times New Roman" w:eastAsia="Times New Roman" w:hAnsi="Times New Roman" w:cs="Times New Roman"/>
          <w:sz w:val="28"/>
          <w:szCs w:val="28"/>
          <w:lang w:eastAsia="ru-RU"/>
        </w:rPr>
        <w:t xml:space="preserve">-ей </w:t>
      </w:r>
      <w:r w:rsidRPr="00A977F8">
        <w:rPr>
          <w:rFonts w:ascii="Times New Roman" w:eastAsia="Times New Roman" w:hAnsi="Times New Roman" w:cs="Times New Roman"/>
          <w:sz w:val="28"/>
          <w:szCs w:val="28"/>
          <w:lang w:eastAsia="ru-RU"/>
        </w:rPr>
        <w:t xml:space="preserve"> Книги поступлений </w:t>
      </w:r>
      <w:r w:rsidRPr="006E6013">
        <w:rPr>
          <w:rFonts w:ascii="Times New Roman" w:eastAsia="Times New Roman" w:hAnsi="Times New Roman" w:cs="Times New Roman"/>
          <w:sz w:val="28"/>
          <w:szCs w:val="28"/>
          <w:lang w:eastAsia="ru-RU"/>
        </w:rPr>
        <w:t xml:space="preserve">основного фонда. Возобновлена работа по передачи сведений в </w:t>
      </w:r>
      <w:proofErr w:type="spellStart"/>
      <w:r w:rsidRPr="006E6013">
        <w:rPr>
          <w:rFonts w:ascii="Times New Roman" w:eastAsia="Times New Roman" w:hAnsi="Times New Roman" w:cs="Times New Roman"/>
          <w:sz w:val="28"/>
          <w:szCs w:val="28"/>
          <w:lang w:eastAsia="ru-RU"/>
        </w:rPr>
        <w:t>Госкаталог</w:t>
      </w:r>
      <w:proofErr w:type="spellEnd"/>
      <w:r w:rsidRPr="006E6013">
        <w:rPr>
          <w:rFonts w:ascii="Times New Roman" w:eastAsia="Times New Roman" w:hAnsi="Times New Roman" w:cs="Times New Roman"/>
          <w:sz w:val="28"/>
          <w:szCs w:val="28"/>
          <w:lang w:eastAsia="ru-RU"/>
        </w:rPr>
        <w:t xml:space="preserve"> Музейного фонда РФ.  Число музейных предметов, внесенных в электронный каталог  - 250 ед. хранения.</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По мере необходимости заменялись и дополнялись пояснительные записки к экспонатам в экспозиционных залах.  </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Осуществлялся подбор и выдача экспонатов </w:t>
      </w:r>
      <w:r>
        <w:rPr>
          <w:rFonts w:ascii="Times New Roman" w:eastAsia="Times New Roman" w:hAnsi="Times New Roman" w:cs="Times New Roman"/>
          <w:sz w:val="28"/>
          <w:szCs w:val="28"/>
          <w:lang w:eastAsia="ru-RU"/>
        </w:rPr>
        <w:t>сотрудника</w:t>
      </w:r>
      <w:r w:rsidRPr="006E6013">
        <w:rPr>
          <w:rFonts w:ascii="Times New Roman" w:eastAsia="Times New Roman" w:hAnsi="Times New Roman" w:cs="Times New Roman"/>
          <w:sz w:val="28"/>
          <w:szCs w:val="28"/>
          <w:lang w:eastAsia="ru-RU"/>
        </w:rPr>
        <w:t xml:space="preserve">м музея для оформления выставок в музее, выездных выставок, проведения мероприятий и музейных уроков.  </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Проводился отбор фондового материала для дополнения разделов экспозиций.  </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В фондохранилище музея и экспозиционных залах  ежедневно проводился контроль за </w:t>
      </w:r>
      <w:proofErr w:type="spellStart"/>
      <w:r w:rsidRPr="006E6013">
        <w:rPr>
          <w:rFonts w:ascii="Times New Roman" w:eastAsia="Times New Roman" w:hAnsi="Times New Roman" w:cs="Times New Roman"/>
          <w:sz w:val="28"/>
          <w:szCs w:val="28"/>
          <w:lang w:eastAsia="ru-RU"/>
        </w:rPr>
        <w:t>температурно</w:t>
      </w:r>
      <w:proofErr w:type="spellEnd"/>
      <w:r>
        <w:rPr>
          <w:rFonts w:ascii="Times New Roman" w:eastAsia="Times New Roman" w:hAnsi="Times New Roman" w:cs="Times New Roman"/>
          <w:sz w:val="28"/>
          <w:szCs w:val="28"/>
          <w:lang w:eastAsia="ru-RU"/>
        </w:rPr>
        <w:t xml:space="preserve"> </w:t>
      </w:r>
      <w:r w:rsidRPr="006E6013">
        <w:rPr>
          <w:rFonts w:ascii="Times New Roman" w:eastAsia="Times New Roman" w:hAnsi="Times New Roman" w:cs="Times New Roman"/>
          <w:sz w:val="28"/>
          <w:szCs w:val="28"/>
          <w:lang w:eastAsia="ru-RU"/>
        </w:rPr>
        <w:t>- влажностным режимом</w:t>
      </w:r>
      <w:r>
        <w:rPr>
          <w:rFonts w:ascii="Times New Roman" w:eastAsia="Times New Roman" w:hAnsi="Times New Roman" w:cs="Times New Roman"/>
          <w:sz w:val="28"/>
          <w:szCs w:val="28"/>
          <w:lang w:eastAsia="ru-RU"/>
        </w:rPr>
        <w:t xml:space="preserve">. </w:t>
      </w:r>
      <w:r w:rsidRPr="006E6013">
        <w:rPr>
          <w:rFonts w:ascii="Times New Roman" w:eastAsia="Times New Roman" w:hAnsi="Times New Roman" w:cs="Times New Roman"/>
          <w:sz w:val="28"/>
          <w:szCs w:val="28"/>
          <w:lang w:eastAsia="ru-RU"/>
        </w:rPr>
        <w:t xml:space="preserve">  Данные </w:t>
      </w:r>
      <w:r>
        <w:rPr>
          <w:rFonts w:ascii="Times New Roman" w:eastAsia="Times New Roman" w:hAnsi="Times New Roman" w:cs="Times New Roman"/>
          <w:sz w:val="28"/>
          <w:szCs w:val="28"/>
          <w:lang w:eastAsia="ru-RU"/>
        </w:rPr>
        <w:t>фиксируются</w:t>
      </w:r>
      <w:r w:rsidRPr="006E6013">
        <w:rPr>
          <w:rFonts w:ascii="Times New Roman" w:eastAsia="Times New Roman" w:hAnsi="Times New Roman" w:cs="Times New Roman"/>
          <w:sz w:val="28"/>
          <w:szCs w:val="28"/>
          <w:lang w:eastAsia="ru-RU"/>
        </w:rPr>
        <w:t xml:space="preserve"> в специальные журналы. </w:t>
      </w:r>
    </w:p>
    <w:p w:rsidR="006E6013" w:rsidRP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Профилактический осмотр фондов осуществлялся один раз в месяц.  </w:t>
      </w:r>
    </w:p>
    <w:p w:rsidR="006E6013" w:rsidRDefault="006E6013" w:rsidP="00AF67E1">
      <w:pPr>
        <w:spacing w:after="0"/>
        <w:jc w:val="both"/>
        <w:rPr>
          <w:rFonts w:ascii="Times New Roman" w:eastAsia="Times New Roman" w:hAnsi="Times New Roman" w:cs="Times New Roman"/>
          <w:sz w:val="28"/>
          <w:szCs w:val="28"/>
          <w:lang w:eastAsia="ru-RU"/>
        </w:rPr>
      </w:pPr>
      <w:r w:rsidRPr="006E6013">
        <w:rPr>
          <w:rFonts w:ascii="Times New Roman" w:eastAsia="Times New Roman" w:hAnsi="Times New Roman" w:cs="Times New Roman"/>
          <w:sz w:val="28"/>
          <w:szCs w:val="28"/>
          <w:lang w:eastAsia="ru-RU"/>
        </w:rPr>
        <w:t xml:space="preserve">   Ежемесячно проводился санитарный день.</w:t>
      </w:r>
    </w:p>
    <w:p w:rsidR="006E6013" w:rsidRDefault="006E6013" w:rsidP="00AF67E1">
      <w:pPr>
        <w:spacing w:after="0"/>
        <w:jc w:val="both"/>
        <w:rPr>
          <w:rFonts w:ascii="Times New Roman" w:eastAsia="Times New Roman" w:hAnsi="Times New Roman" w:cs="Times New Roman"/>
          <w:sz w:val="28"/>
          <w:szCs w:val="28"/>
          <w:lang w:eastAsia="ru-RU"/>
        </w:rPr>
      </w:pPr>
    </w:p>
    <w:p w:rsidR="006E6013" w:rsidRPr="00E26F93" w:rsidRDefault="006E6013" w:rsidP="00AF67E1">
      <w:pPr>
        <w:jc w:val="both"/>
        <w:rPr>
          <w:rFonts w:ascii="Times New Roman" w:eastAsia="Times New Roman" w:hAnsi="Times New Roman" w:cs="Times New Roman"/>
          <w:b/>
          <w:caps/>
          <w:sz w:val="24"/>
          <w:szCs w:val="24"/>
          <w:lang w:eastAsia="ru-RU"/>
        </w:rPr>
      </w:pPr>
      <w:r w:rsidRPr="00E26F93">
        <w:rPr>
          <w:rFonts w:ascii="Times New Roman" w:eastAsia="Times New Roman" w:hAnsi="Times New Roman" w:cs="Times New Roman"/>
          <w:b/>
          <w:sz w:val="24"/>
          <w:szCs w:val="24"/>
          <w:lang w:eastAsia="ru-RU"/>
        </w:rPr>
        <w:t>3.</w:t>
      </w:r>
      <w:r w:rsidRPr="00E26F93">
        <w:rPr>
          <w:rFonts w:ascii="Times New Roman" w:eastAsia="Times New Roman" w:hAnsi="Times New Roman" w:cs="Times New Roman"/>
          <w:b/>
          <w:caps/>
          <w:sz w:val="24"/>
          <w:szCs w:val="24"/>
          <w:lang w:eastAsia="ru-RU"/>
        </w:rPr>
        <w:t xml:space="preserve"> взаимодействие с органами культуры по вопросам организации культурного и информационного  обслуживания населения  </w:t>
      </w:r>
    </w:p>
    <w:p w:rsidR="008B2978" w:rsidRDefault="006E6013" w:rsidP="00AF67E1">
      <w:pPr>
        <w:rPr>
          <w:rFonts w:ascii="Times New Roman" w:hAnsi="Times New Roman" w:cs="Times New Roman"/>
          <w:color w:val="000000"/>
          <w:sz w:val="28"/>
          <w:szCs w:val="28"/>
          <w:shd w:val="clear" w:color="auto" w:fill="FFFFFF"/>
        </w:rPr>
      </w:pPr>
      <w:r w:rsidRPr="006E6013">
        <w:rPr>
          <w:rFonts w:ascii="Times New Roman" w:hAnsi="Times New Roman" w:cs="Times New Roman"/>
          <w:color w:val="000000"/>
          <w:sz w:val="28"/>
          <w:szCs w:val="28"/>
          <w:shd w:val="clear" w:color="auto" w:fill="FFFFFF"/>
        </w:rPr>
        <w:t xml:space="preserve">В 2016 году </w:t>
      </w:r>
      <w:r>
        <w:rPr>
          <w:rFonts w:ascii="Times New Roman" w:hAnsi="Times New Roman" w:cs="Times New Roman"/>
          <w:color w:val="000000"/>
          <w:sz w:val="28"/>
          <w:szCs w:val="28"/>
          <w:shd w:val="clear" w:color="auto" w:fill="FFFFFF"/>
        </w:rPr>
        <w:t>благодаря тесному взаимодействию КГБУ Музей Г.С. Титова и управления Алтайского края по кул</w:t>
      </w:r>
      <w:r w:rsidR="00BE3C45">
        <w:rPr>
          <w:rFonts w:ascii="Times New Roman" w:hAnsi="Times New Roman" w:cs="Times New Roman"/>
          <w:color w:val="000000"/>
          <w:sz w:val="28"/>
          <w:szCs w:val="28"/>
          <w:shd w:val="clear" w:color="auto" w:fill="FFFFFF"/>
        </w:rPr>
        <w:t>ьтуре и архивному делу стали возможными и  успешно реализованы такие проекты как:</w:t>
      </w:r>
    </w:p>
    <w:p w:rsidR="00BE3C45" w:rsidRDefault="00BE3C45" w:rsidP="00AF67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Краевой конкурс детского художественного творчества «Искусство, озаренное звездами», посвященный памяти С.П. Титова»;</w:t>
      </w:r>
    </w:p>
    <w:p w:rsidR="00BE3C45" w:rsidRDefault="00BE3C45" w:rsidP="00AF67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Художественно-публицистическая программа «Герман Титов – человек века», к 55-летию полета Г.С. Титова в космос;</w:t>
      </w:r>
    </w:p>
    <w:p w:rsidR="00BE3C45" w:rsidRDefault="00BE3C45" w:rsidP="00AF67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Открытие мемориальной доски на доме семьи Титовых;</w:t>
      </w:r>
    </w:p>
    <w:p w:rsidR="00BE3C45" w:rsidRDefault="00BE3C45" w:rsidP="00AF67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Открытие выставки «Искусство, озаренное звездами» в Алтайской краевой детской библиотеке им. Н.К. Крупской.</w:t>
      </w:r>
    </w:p>
    <w:p w:rsidR="00BE3C45" w:rsidRDefault="00BE3C45" w:rsidP="006E6013">
      <w:pPr>
        <w:rPr>
          <w:rFonts w:ascii="Times New Roman" w:hAnsi="Times New Roman" w:cs="Times New Roman"/>
          <w:color w:val="000000"/>
          <w:sz w:val="28"/>
          <w:szCs w:val="28"/>
          <w:shd w:val="clear" w:color="auto" w:fill="FFFFFF"/>
        </w:rPr>
      </w:pPr>
    </w:p>
    <w:p w:rsidR="00BE3C45" w:rsidRDefault="00724F05" w:rsidP="00724F05">
      <w:pPr>
        <w:pStyle w:val="1"/>
        <w:ind w:left="0"/>
        <w:jc w:val="both"/>
        <w:rPr>
          <w:b/>
          <w:color w:val="000000"/>
          <w:sz w:val="28"/>
          <w:szCs w:val="28"/>
          <w:shd w:val="clear" w:color="auto" w:fill="FFFFFF"/>
        </w:rPr>
      </w:pPr>
      <w:r>
        <w:rPr>
          <w:b/>
          <w:color w:val="000000"/>
          <w:sz w:val="28"/>
          <w:szCs w:val="28"/>
          <w:shd w:val="clear" w:color="auto" w:fill="FFFFFF"/>
        </w:rPr>
        <w:t xml:space="preserve">4. </w:t>
      </w:r>
      <w:r w:rsidR="00DF63B1" w:rsidRPr="00E26F93">
        <w:rPr>
          <w:b/>
          <w:color w:val="000000"/>
          <w:sz w:val="24"/>
          <w:szCs w:val="24"/>
          <w:shd w:val="clear" w:color="auto" w:fill="FFFFFF"/>
        </w:rPr>
        <w:t>УЧАСТИЕ УЧРЕЖДЕНИЯ В КОНКУРСАХ, ВЫСТАВКАХ, ФЕСТИВАЛЯХ, ПРОВОДИМЫХ В РФ, СИБИРСКОМ ФЕДЕРАЛЬНОМ ОКРУГЕ, КРАЕ.</w:t>
      </w:r>
      <w:r w:rsidR="00DF63B1">
        <w:rPr>
          <w:b/>
          <w:color w:val="000000"/>
          <w:sz w:val="28"/>
          <w:szCs w:val="28"/>
          <w:shd w:val="clear" w:color="auto" w:fill="FFFFFF"/>
        </w:rPr>
        <w:t xml:space="preserve"> </w:t>
      </w:r>
    </w:p>
    <w:p w:rsidR="00DF63B1" w:rsidRDefault="00DF63B1" w:rsidP="00724F05">
      <w:pPr>
        <w:pStyle w:val="1"/>
        <w:ind w:left="0"/>
        <w:jc w:val="both"/>
        <w:rPr>
          <w:rFonts w:eastAsia="Times New Roman"/>
          <w:b/>
          <w:caps/>
          <w:sz w:val="24"/>
          <w:szCs w:val="24"/>
          <w:lang w:eastAsia="ru-RU"/>
        </w:rPr>
      </w:pPr>
    </w:p>
    <w:p w:rsidR="00DF63B1" w:rsidRPr="00DF63B1" w:rsidRDefault="00DF63B1" w:rsidP="00724F05">
      <w:pPr>
        <w:pStyle w:val="1"/>
        <w:ind w:left="0"/>
        <w:jc w:val="both"/>
        <w:rPr>
          <w:rFonts w:eastAsia="Times New Roman"/>
          <w:caps/>
          <w:sz w:val="24"/>
          <w:szCs w:val="24"/>
          <w:lang w:eastAsia="ru-RU"/>
        </w:rPr>
      </w:pPr>
      <w:r>
        <w:rPr>
          <w:rFonts w:eastAsia="Times New Roman"/>
          <w:b/>
          <w:caps/>
          <w:sz w:val="24"/>
          <w:szCs w:val="24"/>
          <w:lang w:eastAsia="ru-RU"/>
        </w:rPr>
        <w:t xml:space="preserve">   </w:t>
      </w:r>
    </w:p>
    <w:p w:rsidR="00724F05" w:rsidRDefault="00DF63B1" w:rsidP="00AF67E1">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4F05">
        <w:rPr>
          <w:rFonts w:ascii="Times New Roman" w:eastAsia="Calibri" w:hAnsi="Times New Roman" w:cs="Times New Roman"/>
          <w:sz w:val="28"/>
          <w:szCs w:val="28"/>
        </w:rPr>
        <w:t>Музей традиционно принимает участие в межрегиональной туристской выставке «</w:t>
      </w:r>
      <w:proofErr w:type="spellStart"/>
      <w:r w:rsidR="00724F05">
        <w:rPr>
          <w:rFonts w:ascii="Times New Roman" w:eastAsia="Calibri" w:hAnsi="Times New Roman" w:cs="Times New Roman"/>
          <w:sz w:val="28"/>
          <w:szCs w:val="28"/>
        </w:rPr>
        <w:t>АлтайТур</w:t>
      </w:r>
      <w:proofErr w:type="spellEnd"/>
      <w:r w:rsidR="00724F05">
        <w:rPr>
          <w:rFonts w:ascii="Times New Roman" w:eastAsia="Calibri" w:hAnsi="Times New Roman" w:cs="Times New Roman"/>
          <w:sz w:val="28"/>
          <w:szCs w:val="28"/>
        </w:rPr>
        <w:t xml:space="preserve">. </w:t>
      </w:r>
      <w:proofErr w:type="spellStart"/>
      <w:r w:rsidR="00724F05">
        <w:rPr>
          <w:rFonts w:ascii="Times New Roman" w:eastAsia="Calibri" w:hAnsi="Times New Roman" w:cs="Times New Roman"/>
          <w:sz w:val="28"/>
          <w:szCs w:val="28"/>
        </w:rPr>
        <w:t>АлтайКурорт</w:t>
      </w:r>
      <w:proofErr w:type="spellEnd"/>
      <w:r w:rsidR="00724F05">
        <w:rPr>
          <w:rFonts w:ascii="Times New Roman" w:eastAsia="Calibri" w:hAnsi="Times New Roman" w:cs="Times New Roman"/>
          <w:sz w:val="28"/>
          <w:szCs w:val="28"/>
        </w:rPr>
        <w:t>», так было и в апреле 2016 года.</w:t>
      </w:r>
    </w:p>
    <w:p w:rsidR="00724F05" w:rsidRDefault="008729BE" w:rsidP="00AF67E1">
      <w:pPr>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lastRenderedPageBreak/>
        <w:t xml:space="preserve">     </w:t>
      </w:r>
      <w:r w:rsidR="00BE3C45" w:rsidRPr="00BE3C45">
        <w:rPr>
          <w:rFonts w:ascii="Times New Roman" w:eastAsia="Calibri" w:hAnsi="Times New Roman" w:cs="Times New Roman"/>
          <w:sz w:val="28"/>
          <w:szCs w:val="28"/>
        </w:rPr>
        <w:t xml:space="preserve">В рамках празднования Дня учителя в концертном зале «Сибирь» г. Барнаула (05.10.2016) была представлена выставка из фондов музея </w:t>
      </w:r>
      <w:r w:rsidR="00BE3C45" w:rsidRPr="00BE3C45">
        <w:rPr>
          <w:rFonts w:ascii="Times New Roman" w:hAnsi="Times New Roman" w:cs="Times New Roman"/>
          <w:color w:val="000000"/>
          <w:sz w:val="28"/>
          <w:szCs w:val="28"/>
          <w:shd w:val="clear" w:color="auto" w:fill="FFFFFF"/>
        </w:rPr>
        <w:t xml:space="preserve">«С. П. Титов - учитель, просветитель, наставник». </w:t>
      </w:r>
    </w:p>
    <w:p w:rsidR="00724F05" w:rsidRPr="004202AA" w:rsidRDefault="008729BE" w:rsidP="00AF67E1">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31F">
        <w:rPr>
          <w:rFonts w:ascii="Times New Roman" w:eastAsia="Calibri" w:hAnsi="Times New Roman" w:cs="Times New Roman"/>
          <w:sz w:val="28"/>
          <w:szCs w:val="28"/>
        </w:rPr>
        <w:t>В октябре 2016 года КГБУ М</w:t>
      </w:r>
      <w:r w:rsidR="00724F05">
        <w:rPr>
          <w:rFonts w:ascii="Times New Roman" w:eastAsia="Calibri" w:hAnsi="Times New Roman" w:cs="Times New Roman"/>
          <w:sz w:val="28"/>
          <w:szCs w:val="28"/>
        </w:rPr>
        <w:t xml:space="preserve">узей Г.С. Титова стал активным участником Всероссийского фестиваля науки </w:t>
      </w:r>
      <w:r w:rsidR="00724F05">
        <w:rPr>
          <w:rFonts w:ascii="Times New Roman" w:eastAsia="Calibri" w:hAnsi="Times New Roman" w:cs="Times New Roman"/>
          <w:sz w:val="28"/>
          <w:szCs w:val="28"/>
          <w:lang w:val="en-US"/>
        </w:rPr>
        <w:t>NAUKA</w:t>
      </w:r>
      <w:r w:rsidR="00724F05" w:rsidRPr="00EC7154">
        <w:rPr>
          <w:rFonts w:ascii="Times New Roman" w:eastAsia="Calibri" w:hAnsi="Times New Roman" w:cs="Times New Roman"/>
          <w:sz w:val="28"/>
          <w:szCs w:val="28"/>
        </w:rPr>
        <w:t xml:space="preserve"> 0+</w:t>
      </w:r>
      <w:r w:rsidR="00724F05">
        <w:rPr>
          <w:rFonts w:ascii="Times New Roman" w:eastAsia="Calibri" w:hAnsi="Times New Roman" w:cs="Times New Roman"/>
          <w:sz w:val="28"/>
          <w:szCs w:val="28"/>
        </w:rPr>
        <w:t xml:space="preserve"> (14.10–16.10.2016). В</w:t>
      </w:r>
      <w:r w:rsidR="00724F05" w:rsidRPr="00EC7154">
        <w:rPr>
          <w:rFonts w:ascii="Times New Roman" w:hAnsi="Times New Roman" w:cs="Times New Roman"/>
          <w:color w:val="000000"/>
          <w:sz w:val="28"/>
          <w:szCs w:val="28"/>
          <w:shd w:val="clear" w:color="auto" w:fill="FFFFFF"/>
        </w:rPr>
        <w:t xml:space="preserve"> день открытия фестиваля в концертном зале «Сибирь» из фондов музея было представлено две выставки "Герман Титов - первый космонавт-исследователь" и "Взгляд из космоса</w:t>
      </w:r>
      <w:r w:rsidR="00724F05">
        <w:rPr>
          <w:rFonts w:ascii="Times New Roman" w:hAnsi="Times New Roman" w:cs="Times New Roman"/>
          <w:color w:val="000000"/>
          <w:sz w:val="28"/>
          <w:szCs w:val="28"/>
          <w:shd w:val="clear" w:color="auto" w:fill="FFFFFF"/>
        </w:rPr>
        <w:t>»</w:t>
      </w:r>
      <w:r w:rsidR="00724F05" w:rsidRPr="00EC7154">
        <w:rPr>
          <w:rFonts w:ascii="Times New Roman" w:hAnsi="Times New Roman" w:cs="Times New Roman"/>
          <w:color w:val="000000"/>
          <w:sz w:val="28"/>
          <w:szCs w:val="28"/>
          <w:shd w:val="clear" w:color="auto" w:fill="FFFFFF"/>
        </w:rPr>
        <w:t>.</w:t>
      </w:r>
      <w:r w:rsidR="00724F05">
        <w:rPr>
          <w:rStyle w:val="apple-converted-space"/>
          <w:rFonts w:ascii="Arial" w:hAnsi="Arial" w:cs="Arial"/>
          <w:color w:val="000000"/>
          <w:sz w:val="18"/>
          <w:szCs w:val="18"/>
          <w:shd w:val="clear" w:color="auto" w:fill="FFFFFF"/>
        </w:rPr>
        <w:t> </w:t>
      </w:r>
      <w:r w:rsidR="00724F05">
        <w:rPr>
          <w:rFonts w:ascii="Times New Roman" w:eastAsia="Calibri" w:hAnsi="Times New Roman" w:cs="Times New Roman"/>
          <w:sz w:val="28"/>
          <w:szCs w:val="28"/>
        </w:rPr>
        <w:t xml:space="preserve">В </w:t>
      </w:r>
      <w:r w:rsidR="00724F05" w:rsidRPr="00EC7154">
        <w:rPr>
          <w:rFonts w:ascii="Times New Roman" w:hAnsi="Times New Roman" w:cs="Times New Roman"/>
          <w:color w:val="000000"/>
          <w:sz w:val="28"/>
          <w:szCs w:val="28"/>
          <w:shd w:val="clear" w:color="auto" w:fill="FFFFFF"/>
        </w:rPr>
        <w:t xml:space="preserve">кинотеатре "Премьера" </w:t>
      </w:r>
      <w:r w:rsidR="00724F05">
        <w:rPr>
          <w:rFonts w:ascii="Times New Roman" w:hAnsi="Times New Roman" w:cs="Times New Roman"/>
          <w:color w:val="000000"/>
          <w:sz w:val="28"/>
          <w:szCs w:val="28"/>
          <w:shd w:val="clear" w:color="auto" w:fill="FFFFFF"/>
        </w:rPr>
        <w:t xml:space="preserve">г. Барнаула </w:t>
      </w:r>
      <w:r w:rsidR="00724F05" w:rsidRPr="00EC7154">
        <w:rPr>
          <w:rFonts w:ascii="Times New Roman" w:hAnsi="Times New Roman" w:cs="Times New Roman"/>
          <w:color w:val="000000"/>
          <w:sz w:val="28"/>
          <w:szCs w:val="28"/>
          <w:shd w:val="clear" w:color="auto" w:fill="FFFFFF"/>
        </w:rPr>
        <w:t>состоялась кинопрограмма «Уроки из космоса. Мир невесомости», где барнаульским школьникам был продемонстрирован фильм из фондов музея</w:t>
      </w:r>
      <w:r w:rsidR="00724F05">
        <w:rPr>
          <w:rFonts w:ascii="Times New Roman" w:hAnsi="Times New Roman" w:cs="Times New Roman"/>
          <w:color w:val="000000"/>
          <w:sz w:val="28"/>
          <w:szCs w:val="28"/>
          <w:shd w:val="clear" w:color="auto" w:fill="FFFFFF"/>
        </w:rPr>
        <w:t xml:space="preserve">. В музее, в дни фестиваля, проводились бесплатные экскурсии и кинопрограммы для школьников </w:t>
      </w:r>
      <w:proofErr w:type="spellStart"/>
      <w:r w:rsidR="00724F05">
        <w:rPr>
          <w:rFonts w:ascii="Times New Roman" w:hAnsi="Times New Roman" w:cs="Times New Roman"/>
          <w:color w:val="000000"/>
          <w:sz w:val="28"/>
          <w:szCs w:val="28"/>
          <w:shd w:val="clear" w:color="auto" w:fill="FFFFFF"/>
        </w:rPr>
        <w:t>Косихинского</w:t>
      </w:r>
      <w:proofErr w:type="spellEnd"/>
      <w:r w:rsidR="00724F05">
        <w:rPr>
          <w:rFonts w:ascii="Times New Roman" w:hAnsi="Times New Roman" w:cs="Times New Roman"/>
          <w:color w:val="000000"/>
          <w:sz w:val="28"/>
          <w:szCs w:val="28"/>
          <w:shd w:val="clear" w:color="auto" w:fill="FFFFFF"/>
        </w:rPr>
        <w:t xml:space="preserve"> района, г. Барнаула и г. Новоалтайска. По итогам работы фестиваля директор музея награждена благодарностью </w:t>
      </w:r>
      <w:r w:rsidR="00724F05" w:rsidRPr="004202AA">
        <w:rPr>
          <w:rFonts w:ascii="Times New Roman" w:hAnsi="Times New Roman" w:cs="Times New Roman"/>
          <w:color w:val="000000"/>
          <w:sz w:val="28"/>
          <w:szCs w:val="28"/>
          <w:shd w:val="clear" w:color="auto" w:fill="FFFFFF"/>
        </w:rPr>
        <w:t xml:space="preserve">сопредседателя оргкомитета Всероссийского фестиваля науки, ректора Московского государственного университета имени М.В. Ломоносова Виктора </w:t>
      </w:r>
      <w:proofErr w:type="spellStart"/>
      <w:r w:rsidR="00724F05" w:rsidRPr="004202AA">
        <w:rPr>
          <w:rFonts w:ascii="Times New Roman" w:hAnsi="Times New Roman" w:cs="Times New Roman"/>
          <w:color w:val="000000"/>
          <w:sz w:val="28"/>
          <w:szCs w:val="28"/>
          <w:shd w:val="clear" w:color="auto" w:fill="FFFFFF"/>
        </w:rPr>
        <w:t>Садовничего</w:t>
      </w:r>
      <w:proofErr w:type="spellEnd"/>
      <w:r w:rsidR="00724F05" w:rsidRPr="004202AA">
        <w:rPr>
          <w:rStyle w:val="apple-converted-space"/>
          <w:rFonts w:ascii="Times New Roman" w:hAnsi="Times New Roman" w:cs="Times New Roman"/>
          <w:color w:val="000000"/>
          <w:sz w:val="28"/>
          <w:szCs w:val="28"/>
          <w:shd w:val="clear" w:color="auto" w:fill="FFFFFF"/>
        </w:rPr>
        <w:t> </w:t>
      </w:r>
      <w:r w:rsidR="00724F05">
        <w:rPr>
          <w:rStyle w:val="apple-converted-space"/>
          <w:rFonts w:ascii="Times New Roman" w:hAnsi="Times New Roman" w:cs="Times New Roman"/>
          <w:color w:val="000000"/>
          <w:sz w:val="28"/>
          <w:szCs w:val="28"/>
          <w:shd w:val="clear" w:color="auto" w:fill="FFFFFF"/>
        </w:rPr>
        <w:t xml:space="preserve"> </w:t>
      </w:r>
      <w:r w:rsidR="00724F05" w:rsidRPr="004202AA">
        <w:rPr>
          <w:rFonts w:ascii="Times New Roman" w:hAnsi="Times New Roman" w:cs="Times New Roman"/>
          <w:color w:val="000000"/>
          <w:sz w:val="28"/>
          <w:szCs w:val="28"/>
          <w:shd w:val="clear" w:color="auto" w:fill="FFFFFF"/>
        </w:rPr>
        <w:t>за развитие фестивального движения и успешную организацию мероприятий Центральной региональной площадки Всероссийского Фестиваля науки</w:t>
      </w:r>
      <w:r w:rsidR="00724F05">
        <w:rPr>
          <w:rFonts w:ascii="Times New Roman" w:hAnsi="Times New Roman" w:cs="Times New Roman"/>
          <w:color w:val="000000"/>
          <w:sz w:val="28"/>
          <w:szCs w:val="28"/>
          <w:shd w:val="clear" w:color="auto" w:fill="FFFFFF"/>
        </w:rPr>
        <w:t>.</w:t>
      </w:r>
    </w:p>
    <w:p w:rsidR="00724F05" w:rsidRPr="00E26F93" w:rsidRDefault="00724F05" w:rsidP="00724F05">
      <w:pPr>
        <w:suppressAutoHyphens/>
        <w:ind w:left="851" w:hanging="425"/>
        <w:contextualSpacing/>
        <w:jc w:val="both"/>
        <w:rPr>
          <w:rFonts w:ascii="Times New Roman" w:eastAsia="Calibri" w:hAnsi="Times New Roman" w:cs="Times New Roman"/>
          <w:b/>
          <w:caps/>
          <w:sz w:val="24"/>
          <w:szCs w:val="24"/>
          <w:lang w:eastAsia="ar-SA"/>
        </w:rPr>
      </w:pPr>
      <w:r>
        <w:rPr>
          <w:rFonts w:ascii="Times New Roman" w:eastAsia="Calibri" w:hAnsi="Times New Roman" w:cs="Times New Roman"/>
          <w:b/>
          <w:sz w:val="28"/>
          <w:szCs w:val="28"/>
        </w:rPr>
        <w:t>5</w:t>
      </w:r>
      <w:r w:rsidRPr="00E26F93">
        <w:rPr>
          <w:rFonts w:ascii="Times New Roman" w:eastAsia="Calibri" w:hAnsi="Times New Roman" w:cs="Times New Roman"/>
          <w:b/>
          <w:sz w:val="24"/>
          <w:szCs w:val="24"/>
        </w:rPr>
        <w:t>.</w:t>
      </w:r>
      <w:r w:rsidRPr="00E26F93">
        <w:rPr>
          <w:rFonts w:ascii="Times New Roman" w:eastAsia="Calibri" w:hAnsi="Times New Roman" w:cs="Times New Roman"/>
          <w:b/>
          <w:caps/>
          <w:sz w:val="24"/>
          <w:szCs w:val="24"/>
          <w:lang w:eastAsia="ar-SA"/>
        </w:rPr>
        <w:t xml:space="preserve"> Использование методов социологических,</w:t>
      </w:r>
    </w:p>
    <w:p w:rsidR="00724F05" w:rsidRPr="00E26F93" w:rsidRDefault="00724F05" w:rsidP="00724F05">
      <w:pPr>
        <w:spacing w:after="0" w:line="240" w:lineRule="auto"/>
        <w:jc w:val="both"/>
        <w:rPr>
          <w:rFonts w:ascii="Times New Roman" w:eastAsia="Times New Roman" w:hAnsi="Times New Roman" w:cs="Times New Roman"/>
          <w:b/>
          <w:caps/>
          <w:sz w:val="24"/>
          <w:szCs w:val="24"/>
          <w:lang w:eastAsia="ru-RU"/>
        </w:rPr>
      </w:pPr>
      <w:r w:rsidRPr="00E26F93">
        <w:rPr>
          <w:rFonts w:ascii="Times New Roman" w:eastAsia="Times New Roman" w:hAnsi="Times New Roman" w:cs="Times New Roman"/>
          <w:b/>
          <w:caps/>
          <w:sz w:val="24"/>
          <w:szCs w:val="24"/>
          <w:lang w:eastAsia="ru-RU"/>
        </w:rPr>
        <w:t>маркетинговых исследований В Работе учреждения.</w:t>
      </w:r>
    </w:p>
    <w:p w:rsidR="00724F05" w:rsidRPr="00E26F93" w:rsidRDefault="00724F05" w:rsidP="00724F05">
      <w:pPr>
        <w:spacing w:after="0" w:line="240" w:lineRule="auto"/>
        <w:jc w:val="both"/>
        <w:rPr>
          <w:rFonts w:ascii="Times New Roman" w:eastAsia="Times New Roman" w:hAnsi="Times New Roman" w:cs="Times New Roman"/>
          <w:b/>
          <w:caps/>
          <w:sz w:val="24"/>
          <w:szCs w:val="24"/>
          <w:lang w:eastAsia="ru-RU"/>
        </w:rPr>
      </w:pPr>
      <w:r w:rsidRPr="00E26F93">
        <w:rPr>
          <w:rFonts w:ascii="Times New Roman" w:eastAsia="Times New Roman" w:hAnsi="Times New Roman" w:cs="Times New Roman"/>
          <w:b/>
          <w:caps/>
          <w:sz w:val="24"/>
          <w:szCs w:val="24"/>
          <w:lang w:eastAsia="ru-RU"/>
        </w:rPr>
        <w:t xml:space="preserve">Эффективность.  Продвижение услуг до потребителя, привлечение внебюджетных средств на развитие учреждения и социальную защиту работников. Работа учреждения со СМИ. </w:t>
      </w:r>
    </w:p>
    <w:p w:rsidR="00724F05" w:rsidRPr="00724F05" w:rsidRDefault="00724F05" w:rsidP="00724F05">
      <w:pPr>
        <w:spacing w:after="0" w:line="240" w:lineRule="auto"/>
        <w:rPr>
          <w:rFonts w:ascii="Times New Roman" w:eastAsia="Times New Roman" w:hAnsi="Times New Roman" w:cs="Times New Roman"/>
          <w:b/>
          <w:caps/>
          <w:sz w:val="24"/>
          <w:szCs w:val="24"/>
          <w:lang w:eastAsia="ru-RU"/>
        </w:rPr>
      </w:pPr>
    </w:p>
    <w:p w:rsidR="00C4001B" w:rsidRDefault="00C4001B" w:rsidP="008729BE">
      <w:pPr>
        <w:spacing w:after="0"/>
        <w:contextualSpacing/>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724F05" w:rsidRPr="00724F05">
        <w:rPr>
          <w:rFonts w:ascii="Times New Roman" w:eastAsia="Times New Roman" w:hAnsi="Times New Roman" w:cs="Times New Roman"/>
          <w:kern w:val="1"/>
          <w:sz w:val="28"/>
          <w:szCs w:val="28"/>
          <w:lang w:eastAsia="ru-RU"/>
        </w:rPr>
        <w:t>Одним из основных методов социологических исследований в КГБУ Музей Г.С. Титова явля</w:t>
      </w:r>
      <w:r w:rsidR="00724F05">
        <w:rPr>
          <w:rFonts w:ascii="Times New Roman" w:eastAsia="Times New Roman" w:hAnsi="Times New Roman" w:cs="Times New Roman"/>
          <w:kern w:val="1"/>
          <w:sz w:val="28"/>
          <w:szCs w:val="28"/>
          <w:lang w:eastAsia="ru-RU"/>
        </w:rPr>
        <w:t>ется анкетирование. В 2016 году, в рамках выпол</w:t>
      </w:r>
      <w:r>
        <w:rPr>
          <w:rFonts w:ascii="Times New Roman" w:eastAsia="Times New Roman" w:hAnsi="Times New Roman" w:cs="Times New Roman"/>
          <w:kern w:val="1"/>
          <w:sz w:val="28"/>
          <w:szCs w:val="28"/>
          <w:lang w:eastAsia="ru-RU"/>
        </w:rPr>
        <w:t xml:space="preserve">нения </w:t>
      </w:r>
      <w:r w:rsidR="00E6531F">
        <w:rPr>
          <w:rFonts w:ascii="Times New Roman" w:eastAsia="Times New Roman" w:hAnsi="Times New Roman" w:cs="Times New Roman"/>
          <w:kern w:val="1"/>
          <w:sz w:val="28"/>
          <w:szCs w:val="28"/>
          <w:lang w:eastAsia="ru-RU"/>
        </w:rPr>
        <w:t>Г</w:t>
      </w:r>
      <w:r>
        <w:rPr>
          <w:rFonts w:ascii="Times New Roman" w:eastAsia="Times New Roman" w:hAnsi="Times New Roman" w:cs="Times New Roman"/>
          <w:kern w:val="1"/>
          <w:sz w:val="28"/>
          <w:szCs w:val="28"/>
          <w:lang w:eastAsia="ru-RU"/>
        </w:rPr>
        <w:t xml:space="preserve">осударственного задания посетителями музея заполнено  </w:t>
      </w:r>
      <w:r w:rsidR="00724F05">
        <w:rPr>
          <w:rFonts w:ascii="Times New Roman" w:eastAsia="Times New Roman" w:hAnsi="Times New Roman" w:cs="Times New Roman"/>
          <w:kern w:val="1"/>
          <w:sz w:val="28"/>
          <w:szCs w:val="28"/>
          <w:lang w:eastAsia="ru-RU"/>
        </w:rPr>
        <w:t xml:space="preserve">512 </w:t>
      </w:r>
      <w:r>
        <w:rPr>
          <w:rFonts w:ascii="Times New Roman" w:eastAsia="Times New Roman" w:hAnsi="Times New Roman" w:cs="Times New Roman"/>
          <w:kern w:val="1"/>
          <w:sz w:val="28"/>
          <w:szCs w:val="28"/>
          <w:lang w:eastAsia="ru-RU"/>
        </w:rPr>
        <w:t>анкет, в результате все 512 человек удовлетворены качеством предоставления услуг. Такая работа будет продолжаться и в 2017 году.</w:t>
      </w:r>
    </w:p>
    <w:p w:rsidR="00E6531F" w:rsidRDefault="007919BB" w:rsidP="008729BE">
      <w:pPr>
        <w:spacing w:after="0"/>
        <w:contextualSpacing/>
        <w:rPr>
          <w:rFonts w:ascii="Times New Roman" w:eastAsia="Times New Roman" w:hAnsi="Times New Roman" w:cs="Times New Roman"/>
          <w:kern w:val="1"/>
          <w:sz w:val="28"/>
          <w:szCs w:val="28"/>
          <w:lang w:eastAsia="ru-RU"/>
        </w:rPr>
      </w:pPr>
      <w:r>
        <w:rPr>
          <w:rFonts w:ascii="Times New Roman" w:hAnsi="Times New Roman"/>
          <w:sz w:val="28"/>
          <w:szCs w:val="28"/>
        </w:rPr>
        <w:t xml:space="preserve">        </w:t>
      </w:r>
      <w:r w:rsidR="00190B87">
        <w:rPr>
          <w:rFonts w:ascii="Times New Roman" w:hAnsi="Times New Roman"/>
          <w:sz w:val="28"/>
          <w:szCs w:val="28"/>
        </w:rPr>
        <w:t>В 2016 году начата работа по развитию маркетинговой музейной деятельности, способствующей повышению имиджа музея</w:t>
      </w:r>
      <w:r w:rsidR="00190B87">
        <w:rPr>
          <w:rFonts w:ascii="Times New Roman" w:eastAsia="Times New Roman" w:hAnsi="Times New Roman" w:cs="Times New Roman"/>
          <w:kern w:val="1"/>
          <w:sz w:val="28"/>
          <w:szCs w:val="28"/>
          <w:lang w:eastAsia="ru-RU"/>
        </w:rPr>
        <w:t>. Для того</w:t>
      </w:r>
      <w:proofErr w:type="gramStart"/>
      <w:r w:rsidR="008729BE">
        <w:rPr>
          <w:rFonts w:ascii="Times New Roman" w:eastAsia="Times New Roman" w:hAnsi="Times New Roman" w:cs="Times New Roman"/>
          <w:kern w:val="1"/>
          <w:sz w:val="28"/>
          <w:szCs w:val="28"/>
          <w:lang w:eastAsia="ru-RU"/>
        </w:rPr>
        <w:t>,</w:t>
      </w:r>
      <w:proofErr w:type="gramEnd"/>
      <w:r w:rsidR="00380ED0">
        <w:rPr>
          <w:rFonts w:ascii="Times New Roman" w:eastAsia="Times New Roman" w:hAnsi="Times New Roman" w:cs="Times New Roman"/>
          <w:kern w:val="1"/>
          <w:sz w:val="28"/>
          <w:szCs w:val="28"/>
          <w:lang w:eastAsia="ru-RU"/>
        </w:rPr>
        <w:t xml:space="preserve"> </w:t>
      </w:r>
      <w:r w:rsidR="00190B87">
        <w:rPr>
          <w:rFonts w:ascii="Times New Roman" w:eastAsia="Times New Roman" w:hAnsi="Times New Roman" w:cs="Times New Roman"/>
          <w:kern w:val="1"/>
          <w:sz w:val="28"/>
          <w:szCs w:val="28"/>
          <w:lang w:eastAsia="ru-RU"/>
        </w:rPr>
        <w:t xml:space="preserve"> чтобы музей приобрел большую </w:t>
      </w:r>
      <w:r w:rsidR="001E06A3">
        <w:rPr>
          <w:rFonts w:ascii="Times New Roman" w:eastAsia="Times New Roman" w:hAnsi="Times New Roman" w:cs="Times New Roman"/>
          <w:kern w:val="1"/>
          <w:sz w:val="28"/>
          <w:szCs w:val="28"/>
          <w:lang w:eastAsia="ru-RU"/>
        </w:rPr>
        <w:t>популярность  на уровне не только региона</w:t>
      </w:r>
      <w:r w:rsidR="008729BE">
        <w:rPr>
          <w:rFonts w:ascii="Times New Roman" w:eastAsia="Times New Roman" w:hAnsi="Times New Roman" w:cs="Times New Roman"/>
          <w:kern w:val="1"/>
          <w:sz w:val="28"/>
          <w:szCs w:val="28"/>
          <w:lang w:eastAsia="ru-RU"/>
        </w:rPr>
        <w:t xml:space="preserve">, </w:t>
      </w:r>
      <w:r w:rsidR="001E06A3">
        <w:rPr>
          <w:rFonts w:ascii="Times New Roman" w:eastAsia="Times New Roman" w:hAnsi="Times New Roman" w:cs="Times New Roman"/>
          <w:kern w:val="1"/>
          <w:sz w:val="28"/>
          <w:szCs w:val="28"/>
          <w:lang w:eastAsia="ru-RU"/>
        </w:rPr>
        <w:t xml:space="preserve"> но и страны</w:t>
      </w:r>
      <w:r w:rsidR="00190B87">
        <w:rPr>
          <w:rFonts w:ascii="Times New Roman" w:eastAsia="Times New Roman" w:hAnsi="Times New Roman" w:cs="Times New Roman"/>
          <w:kern w:val="1"/>
          <w:sz w:val="28"/>
          <w:szCs w:val="28"/>
          <w:lang w:eastAsia="ru-RU"/>
        </w:rPr>
        <w:t xml:space="preserve">, </w:t>
      </w:r>
      <w:r w:rsidR="001E06A3">
        <w:rPr>
          <w:rFonts w:ascii="Times New Roman" w:eastAsia="Times New Roman" w:hAnsi="Times New Roman" w:cs="Times New Roman"/>
          <w:kern w:val="1"/>
          <w:sz w:val="28"/>
          <w:szCs w:val="28"/>
          <w:lang w:eastAsia="ru-RU"/>
        </w:rPr>
        <w:t>и</w:t>
      </w:r>
      <w:r w:rsidR="00380ED0">
        <w:rPr>
          <w:rFonts w:ascii="Times New Roman" w:eastAsia="Times New Roman" w:hAnsi="Times New Roman" w:cs="Times New Roman"/>
          <w:kern w:val="1"/>
          <w:sz w:val="28"/>
          <w:szCs w:val="28"/>
          <w:lang w:eastAsia="ru-RU"/>
        </w:rPr>
        <w:t>, соответственно,</w:t>
      </w:r>
      <w:r w:rsidR="001E06A3">
        <w:rPr>
          <w:rFonts w:ascii="Times New Roman" w:eastAsia="Times New Roman" w:hAnsi="Times New Roman" w:cs="Times New Roman"/>
          <w:kern w:val="1"/>
          <w:sz w:val="28"/>
          <w:szCs w:val="28"/>
          <w:lang w:eastAsia="ru-RU"/>
        </w:rPr>
        <w:t xml:space="preserve"> его услуги были востребованы, </w:t>
      </w:r>
      <w:r w:rsidR="00190B87">
        <w:rPr>
          <w:rFonts w:ascii="Times New Roman" w:eastAsia="Times New Roman" w:hAnsi="Times New Roman" w:cs="Times New Roman"/>
          <w:kern w:val="1"/>
          <w:sz w:val="28"/>
          <w:szCs w:val="28"/>
          <w:lang w:eastAsia="ru-RU"/>
        </w:rPr>
        <w:t xml:space="preserve">необходимо </w:t>
      </w:r>
      <w:r w:rsidR="004378DD">
        <w:rPr>
          <w:rFonts w:ascii="Times New Roman" w:eastAsia="Times New Roman" w:hAnsi="Times New Roman" w:cs="Times New Roman"/>
          <w:kern w:val="1"/>
          <w:sz w:val="28"/>
          <w:szCs w:val="28"/>
          <w:lang w:eastAsia="ru-RU"/>
        </w:rPr>
        <w:t xml:space="preserve">создавать комфортные условия для посетителей, изучать интересы потребителей услуг, использовать разные формы информационных и коммуникационных технологий, </w:t>
      </w:r>
      <w:r w:rsidR="00380ED0">
        <w:rPr>
          <w:rFonts w:ascii="Times New Roman" w:eastAsia="Times New Roman" w:hAnsi="Times New Roman" w:cs="Times New Roman"/>
          <w:kern w:val="1"/>
          <w:sz w:val="28"/>
          <w:szCs w:val="28"/>
          <w:lang w:eastAsia="ru-RU"/>
        </w:rPr>
        <w:t>устанавливать и развивать</w:t>
      </w:r>
      <w:r w:rsidR="00190B87">
        <w:rPr>
          <w:rFonts w:ascii="Times New Roman" w:eastAsia="Times New Roman" w:hAnsi="Times New Roman" w:cs="Times New Roman"/>
          <w:kern w:val="1"/>
          <w:sz w:val="28"/>
          <w:szCs w:val="28"/>
          <w:lang w:eastAsia="ru-RU"/>
        </w:rPr>
        <w:t xml:space="preserve"> партнерские отношения с </w:t>
      </w:r>
      <w:r w:rsidR="004378DD">
        <w:rPr>
          <w:rFonts w:ascii="Times New Roman" w:eastAsia="Times New Roman" w:hAnsi="Times New Roman" w:cs="Times New Roman"/>
          <w:kern w:val="1"/>
          <w:sz w:val="28"/>
          <w:szCs w:val="28"/>
          <w:lang w:eastAsia="ru-RU"/>
        </w:rPr>
        <w:t xml:space="preserve">туристическими фирмами, </w:t>
      </w:r>
      <w:r w:rsidR="00380ED0">
        <w:rPr>
          <w:rFonts w:ascii="Times New Roman" w:eastAsia="Times New Roman" w:hAnsi="Times New Roman" w:cs="Times New Roman"/>
          <w:kern w:val="1"/>
          <w:sz w:val="28"/>
          <w:szCs w:val="28"/>
          <w:lang w:eastAsia="ru-RU"/>
        </w:rPr>
        <w:t xml:space="preserve"> </w:t>
      </w:r>
      <w:r w:rsidR="00190B87">
        <w:rPr>
          <w:rFonts w:ascii="Times New Roman" w:eastAsia="Times New Roman" w:hAnsi="Times New Roman" w:cs="Times New Roman"/>
          <w:kern w:val="1"/>
          <w:sz w:val="28"/>
          <w:szCs w:val="28"/>
          <w:lang w:eastAsia="ru-RU"/>
        </w:rPr>
        <w:t>учреждениями культуры, учреждениями образования</w:t>
      </w:r>
      <w:r w:rsidR="00380ED0">
        <w:rPr>
          <w:rFonts w:ascii="Times New Roman" w:eastAsia="Times New Roman" w:hAnsi="Times New Roman" w:cs="Times New Roman"/>
          <w:kern w:val="1"/>
          <w:sz w:val="28"/>
          <w:szCs w:val="28"/>
          <w:lang w:eastAsia="ru-RU"/>
        </w:rPr>
        <w:t xml:space="preserve">, предприятиями, творческими объединениями и т.д. В 2016 году налажено взаимодействие с АО НПП «Филиал «Алтайский </w:t>
      </w:r>
      <w:r w:rsidR="00380ED0">
        <w:rPr>
          <w:rFonts w:ascii="Times New Roman" w:eastAsia="Times New Roman" w:hAnsi="Times New Roman" w:cs="Times New Roman"/>
          <w:kern w:val="1"/>
          <w:sz w:val="28"/>
          <w:szCs w:val="28"/>
          <w:lang w:eastAsia="ru-RU"/>
        </w:rPr>
        <w:lastRenderedPageBreak/>
        <w:t xml:space="preserve">оптико-лазерный центр им. Г.С. Титова», </w:t>
      </w:r>
      <w:r w:rsidR="00714AB2">
        <w:rPr>
          <w:rFonts w:ascii="Times New Roman" w:eastAsia="Times New Roman" w:hAnsi="Times New Roman" w:cs="Times New Roman"/>
          <w:kern w:val="1"/>
          <w:sz w:val="28"/>
          <w:szCs w:val="28"/>
          <w:lang w:eastAsia="ru-RU"/>
        </w:rPr>
        <w:t xml:space="preserve">ОАО «Авиапредприятие Алтай», </w:t>
      </w:r>
      <w:r w:rsidR="00380ED0">
        <w:rPr>
          <w:rFonts w:ascii="Times New Roman" w:eastAsia="Times New Roman" w:hAnsi="Times New Roman" w:cs="Times New Roman"/>
          <w:kern w:val="1"/>
          <w:sz w:val="28"/>
          <w:szCs w:val="28"/>
          <w:lang w:eastAsia="ru-RU"/>
        </w:rPr>
        <w:t>краевым центром информационно-технической работы, физико-техн</w:t>
      </w:r>
      <w:r w:rsidR="004378DD">
        <w:rPr>
          <w:rFonts w:ascii="Times New Roman" w:eastAsia="Times New Roman" w:hAnsi="Times New Roman" w:cs="Times New Roman"/>
          <w:kern w:val="1"/>
          <w:sz w:val="28"/>
          <w:szCs w:val="28"/>
          <w:lang w:eastAsia="ru-RU"/>
        </w:rPr>
        <w:t xml:space="preserve">ическим факультетом </w:t>
      </w:r>
      <w:proofErr w:type="spellStart"/>
      <w:r w:rsidR="004378DD">
        <w:rPr>
          <w:rFonts w:ascii="Times New Roman" w:eastAsia="Times New Roman" w:hAnsi="Times New Roman" w:cs="Times New Roman"/>
          <w:kern w:val="1"/>
          <w:sz w:val="28"/>
          <w:szCs w:val="28"/>
          <w:lang w:eastAsia="ru-RU"/>
        </w:rPr>
        <w:t>АлтГУ</w:t>
      </w:r>
      <w:proofErr w:type="spellEnd"/>
      <w:r w:rsidR="004378DD">
        <w:rPr>
          <w:rFonts w:ascii="Times New Roman" w:eastAsia="Times New Roman" w:hAnsi="Times New Roman" w:cs="Times New Roman"/>
          <w:kern w:val="1"/>
          <w:sz w:val="28"/>
          <w:szCs w:val="28"/>
          <w:lang w:eastAsia="ru-RU"/>
        </w:rPr>
        <w:t xml:space="preserve"> и др., это будет способствовать повышению качества и уровня проводимых музеем мероприятий. </w:t>
      </w:r>
    </w:p>
    <w:p w:rsidR="007919BB" w:rsidRDefault="00E6531F" w:rsidP="00724F05">
      <w:pPr>
        <w:spacing w:after="0"/>
        <w:contextualSpacing/>
        <w:rPr>
          <w:rFonts w:ascii="Times New Roman" w:hAnsi="Times New Roman" w:cs="Times New Roman"/>
          <w:sz w:val="28"/>
          <w:szCs w:val="28"/>
          <w:lang w:eastAsia="ar-SA"/>
        </w:rPr>
      </w:pPr>
      <w:r>
        <w:rPr>
          <w:rFonts w:ascii="Times New Roman" w:eastAsia="Times New Roman" w:hAnsi="Times New Roman" w:cs="Times New Roman"/>
          <w:kern w:val="1"/>
          <w:sz w:val="28"/>
          <w:szCs w:val="28"/>
          <w:lang w:eastAsia="ru-RU"/>
        </w:rPr>
        <w:t xml:space="preserve">    </w:t>
      </w:r>
      <w:r w:rsidR="004378DD">
        <w:rPr>
          <w:rFonts w:ascii="Times New Roman" w:eastAsia="Times New Roman" w:hAnsi="Times New Roman" w:cs="Times New Roman"/>
          <w:kern w:val="1"/>
          <w:sz w:val="28"/>
          <w:szCs w:val="28"/>
          <w:lang w:eastAsia="ru-RU"/>
        </w:rPr>
        <w:t xml:space="preserve">Деятельность музея освещалась посредством телевизионных каналов </w:t>
      </w:r>
      <w:r w:rsidR="00380ED0" w:rsidRPr="004378DD">
        <w:rPr>
          <w:rFonts w:ascii="Times New Roman" w:eastAsia="Times New Roman" w:hAnsi="Times New Roman" w:cs="Times New Roman"/>
          <w:kern w:val="1"/>
          <w:sz w:val="28"/>
          <w:szCs w:val="28"/>
          <w:lang w:eastAsia="ru-RU"/>
        </w:rPr>
        <w:t xml:space="preserve"> </w:t>
      </w:r>
      <w:r w:rsidR="004378DD" w:rsidRPr="004378DD">
        <w:rPr>
          <w:rFonts w:ascii="Times New Roman" w:hAnsi="Times New Roman" w:cs="Times New Roman"/>
          <w:sz w:val="28"/>
          <w:szCs w:val="28"/>
          <w:lang w:eastAsia="ar-SA"/>
        </w:rPr>
        <w:t>ГТРК «Алтай»</w:t>
      </w:r>
      <w:r w:rsidR="004378DD">
        <w:rPr>
          <w:rFonts w:ascii="Times New Roman" w:hAnsi="Times New Roman" w:cs="Times New Roman"/>
          <w:sz w:val="28"/>
          <w:szCs w:val="28"/>
          <w:lang w:eastAsia="ar-SA"/>
        </w:rPr>
        <w:t xml:space="preserve"> и</w:t>
      </w:r>
      <w:r w:rsidR="004378DD" w:rsidRPr="004378DD">
        <w:rPr>
          <w:rFonts w:ascii="Times New Roman" w:hAnsi="Times New Roman" w:cs="Times New Roman"/>
          <w:sz w:val="28"/>
          <w:szCs w:val="28"/>
          <w:lang w:eastAsia="ar-SA"/>
        </w:rPr>
        <w:t xml:space="preserve"> краев</w:t>
      </w:r>
      <w:r w:rsidR="004378DD">
        <w:rPr>
          <w:rFonts w:ascii="Times New Roman" w:hAnsi="Times New Roman" w:cs="Times New Roman"/>
          <w:sz w:val="28"/>
          <w:szCs w:val="28"/>
          <w:lang w:eastAsia="ar-SA"/>
        </w:rPr>
        <w:t>ым</w:t>
      </w:r>
      <w:r w:rsidR="004378DD" w:rsidRPr="004378DD">
        <w:rPr>
          <w:rFonts w:ascii="Times New Roman" w:hAnsi="Times New Roman" w:cs="Times New Roman"/>
          <w:sz w:val="28"/>
          <w:szCs w:val="28"/>
          <w:lang w:eastAsia="ar-SA"/>
        </w:rPr>
        <w:t xml:space="preserve"> информационны</w:t>
      </w:r>
      <w:r w:rsidR="004378DD">
        <w:rPr>
          <w:rFonts w:ascii="Times New Roman" w:hAnsi="Times New Roman" w:cs="Times New Roman"/>
          <w:sz w:val="28"/>
          <w:szCs w:val="28"/>
          <w:lang w:eastAsia="ar-SA"/>
        </w:rPr>
        <w:t>м</w:t>
      </w:r>
      <w:r w:rsidR="004378DD" w:rsidRPr="004378DD">
        <w:rPr>
          <w:rFonts w:ascii="Times New Roman" w:hAnsi="Times New Roman" w:cs="Times New Roman"/>
          <w:sz w:val="28"/>
          <w:szCs w:val="28"/>
          <w:lang w:eastAsia="ar-SA"/>
        </w:rPr>
        <w:t xml:space="preserve"> телеканал</w:t>
      </w:r>
      <w:r w:rsidR="004378DD">
        <w:rPr>
          <w:rFonts w:ascii="Times New Roman" w:hAnsi="Times New Roman" w:cs="Times New Roman"/>
          <w:sz w:val="28"/>
          <w:szCs w:val="28"/>
          <w:lang w:eastAsia="ar-SA"/>
        </w:rPr>
        <w:t>ом</w:t>
      </w:r>
      <w:r w:rsidR="004378DD" w:rsidRPr="004378DD">
        <w:rPr>
          <w:rFonts w:ascii="Times New Roman" w:hAnsi="Times New Roman" w:cs="Times New Roman"/>
          <w:sz w:val="28"/>
          <w:szCs w:val="28"/>
          <w:lang w:eastAsia="ar-SA"/>
        </w:rPr>
        <w:t xml:space="preserve"> «Катунь 24»</w:t>
      </w:r>
      <w:r w:rsidR="004378DD">
        <w:rPr>
          <w:rFonts w:ascii="Times New Roman" w:hAnsi="Times New Roman" w:cs="Times New Roman"/>
          <w:sz w:val="28"/>
          <w:szCs w:val="28"/>
          <w:lang w:eastAsia="ar-SA"/>
        </w:rPr>
        <w:t xml:space="preserve">, в печатных СМИ – краевая массовая газета  «Алтайская правда», районная газета «На земле </w:t>
      </w:r>
      <w:proofErr w:type="spellStart"/>
      <w:r w:rsidR="004378DD">
        <w:rPr>
          <w:rFonts w:ascii="Times New Roman" w:hAnsi="Times New Roman" w:cs="Times New Roman"/>
          <w:sz w:val="28"/>
          <w:szCs w:val="28"/>
          <w:lang w:eastAsia="ar-SA"/>
        </w:rPr>
        <w:t>Косихинской</w:t>
      </w:r>
      <w:proofErr w:type="spellEnd"/>
      <w:r w:rsidR="004378DD">
        <w:rPr>
          <w:rFonts w:ascii="Times New Roman" w:hAnsi="Times New Roman" w:cs="Times New Roman"/>
          <w:sz w:val="28"/>
          <w:szCs w:val="28"/>
          <w:lang w:eastAsia="ar-SA"/>
        </w:rPr>
        <w:t xml:space="preserve">», посредством </w:t>
      </w:r>
      <w:r w:rsidR="00AF67E1">
        <w:rPr>
          <w:rFonts w:ascii="Times New Roman" w:hAnsi="Times New Roman" w:cs="Times New Roman"/>
          <w:sz w:val="28"/>
          <w:szCs w:val="28"/>
          <w:lang w:eastAsia="ar-SA"/>
        </w:rPr>
        <w:t>И</w:t>
      </w:r>
      <w:r w:rsidR="004378DD">
        <w:rPr>
          <w:rFonts w:ascii="Times New Roman" w:hAnsi="Times New Roman" w:cs="Times New Roman"/>
          <w:sz w:val="28"/>
          <w:szCs w:val="28"/>
          <w:lang w:eastAsia="ar-SA"/>
        </w:rPr>
        <w:t xml:space="preserve">нтернет-ресурсов – на </w:t>
      </w:r>
      <w:r w:rsidR="007919BB">
        <w:rPr>
          <w:rFonts w:ascii="Times New Roman" w:hAnsi="Times New Roman" w:cs="Times New Roman"/>
          <w:sz w:val="28"/>
          <w:szCs w:val="28"/>
          <w:lang w:eastAsia="ar-SA"/>
        </w:rPr>
        <w:t>официальном сайте музея, на сайте управления Алтайского края по культуре и архивному делу, на сайте Администрации Алтайского края, на сайте ВИЗИТАЛТАЙ</w:t>
      </w:r>
      <w:proofErr w:type="gramStart"/>
      <w:r w:rsidR="007919BB">
        <w:rPr>
          <w:rFonts w:ascii="Times New Roman" w:hAnsi="Times New Roman" w:cs="Times New Roman"/>
          <w:sz w:val="28"/>
          <w:szCs w:val="28"/>
          <w:lang w:eastAsia="ar-SA"/>
        </w:rPr>
        <w:t>.Р</w:t>
      </w:r>
      <w:proofErr w:type="gramEnd"/>
      <w:r w:rsidR="007919BB">
        <w:rPr>
          <w:rFonts w:ascii="Times New Roman" w:hAnsi="Times New Roman" w:cs="Times New Roman"/>
          <w:sz w:val="28"/>
          <w:szCs w:val="28"/>
          <w:lang w:eastAsia="ar-SA"/>
        </w:rPr>
        <w:t>Ф, на портале КУЛЬТУРА.РФ в АИС «ЕИПСК»</w:t>
      </w:r>
      <w:r w:rsidR="00AF67E1">
        <w:rPr>
          <w:rFonts w:ascii="Times New Roman" w:hAnsi="Times New Roman" w:cs="Times New Roman"/>
          <w:sz w:val="28"/>
          <w:szCs w:val="28"/>
          <w:lang w:eastAsia="ar-SA"/>
        </w:rPr>
        <w:t>,</w:t>
      </w:r>
      <w:r w:rsidR="007919BB">
        <w:rPr>
          <w:rFonts w:ascii="Times New Roman" w:hAnsi="Times New Roman" w:cs="Times New Roman"/>
          <w:sz w:val="28"/>
          <w:szCs w:val="28"/>
          <w:lang w:eastAsia="ar-SA"/>
        </w:rPr>
        <w:t xml:space="preserve"> в 2016 году создана официальная группа «Музей Г.С. Титова» в социальной сети </w:t>
      </w:r>
      <w:proofErr w:type="spellStart"/>
      <w:r w:rsidR="007919BB">
        <w:rPr>
          <w:rFonts w:ascii="Times New Roman" w:hAnsi="Times New Roman" w:cs="Times New Roman"/>
          <w:sz w:val="28"/>
          <w:szCs w:val="28"/>
          <w:lang w:eastAsia="ar-SA"/>
        </w:rPr>
        <w:t>ВКонтакте</w:t>
      </w:r>
      <w:proofErr w:type="spellEnd"/>
      <w:r w:rsidR="007919BB">
        <w:rPr>
          <w:rFonts w:ascii="Times New Roman" w:hAnsi="Times New Roman" w:cs="Times New Roman"/>
          <w:sz w:val="28"/>
          <w:szCs w:val="28"/>
          <w:lang w:eastAsia="ar-SA"/>
        </w:rPr>
        <w:t xml:space="preserve"> и т.д.</w:t>
      </w:r>
    </w:p>
    <w:p w:rsidR="00714AB2" w:rsidRDefault="00714AB2" w:rsidP="00724F05">
      <w:pPr>
        <w:spacing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Привлечение внебюджетных средств на развитие учреждения в 2016 году было очень незначительным. Благотворительная помощь в размере 7500 рублей была оказана ОАО «Сельхозпредприятие им. Г.С. Титова», на проведение юбилейных мероприятий в честь 55-летия космического полета Г.С. Титова.</w:t>
      </w:r>
    </w:p>
    <w:p w:rsidR="00714AB2" w:rsidRDefault="00714AB2" w:rsidP="00724F05">
      <w:pPr>
        <w:spacing w:after="0"/>
        <w:contextualSpacing/>
        <w:rPr>
          <w:rFonts w:ascii="Times New Roman" w:hAnsi="Times New Roman" w:cs="Times New Roman"/>
          <w:sz w:val="28"/>
          <w:szCs w:val="28"/>
          <w:lang w:eastAsia="ar-SA"/>
        </w:rPr>
      </w:pPr>
    </w:p>
    <w:p w:rsidR="00714AB2" w:rsidRPr="00714AB2" w:rsidRDefault="00714AB2" w:rsidP="00714AB2">
      <w:pPr>
        <w:tabs>
          <w:tab w:val="left" w:pos="360"/>
        </w:tabs>
        <w:suppressAutoHyphens/>
        <w:ind w:left="360" w:hanging="360"/>
        <w:jc w:val="both"/>
        <w:rPr>
          <w:rFonts w:ascii="Times New Roman" w:eastAsia="Times New Roman" w:hAnsi="Times New Roman" w:cs="Times New Roman"/>
          <w:b/>
          <w:kern w:val="1"/>
          <w:sz w:val="24"/>
          <w:szCs w:val="24"/>
          <w:lang w:eastAsia="ar-SA"/>
        </w:rPr>
      </w:pPr>
      <w:r>
        <w:rPr>
          <w:rFonts w:ascii="Times New Roman" w:hAnsi="Times New Roman" w:cs="Times New Roman"/>
          <w:b/>
          <w:sz w:val="28"/>
          <w:szCs w:val="28"/>
          <w:lang w:eastAsia="ar-SA"/>
        </w:rPr>
        <w:t>6.</w:t>
      </w:r>
      <w:r w:rsidRPr="00714AB2">
        <w:rPr>
          <w:rFonts w:ascii="Times New Roman" w:eastAsia="Times New Roman" w:hAnsi="Times New Roman" w:cs="Times New Roman"/>
          <w:b/>
          <w:caps/>
          <w:sz w:val="24"/>
          <w:szCs w:val="24"/>
          <w:lang w:eastAsia="ar-SA"/>
        </w:rPr>
        <w:t xml:space="preserve"> </w:t>
      </w:r>
      <w:r w:rsidRPr="00E26F93">
        <w:rPr>
          <w:rFonts w:ascii="Times New Roman" w:eastAsia="Times New Roman" w:hAnsi="Times New Roman" w:cs="Times New Roman"/>
          <w:b/>
          <w:caps/>
          <w:sz w:val="24"/>
          <w:szCs w:val="24"/>
          <w:lang w:eastAsia="ar-SA"/>
        </w:rPr>
        <w:t>Внедрение новых  технологий.</w:t>
      </w:r>
      <w:r w:rsidR="0049362F" w:rsidRPr="00E26F93">
        <w:rPr>
          <w:rFonts w:ascii="Times New Roman" w:eastAsia="Times New Roman" w:hAnsi="Times New Roman" w:cs="Times New Roman"/>
          <w:b/>
          <w:caps/>
          <w:sz w:val="24"/>
          <w:szCs w:val="24"/>
          <w:lang w:eastAsia="ar-SA"/>
        </w:rPr>
        <w:t xml:space="preserve"> Наличие перспективного плана учреждения.</w:t>
      </w:r>
    </w:p>
    <w:p w:rsidR="00714AB2" w:rsidRDefault="0049362F" w:rsidP="00724F05">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23F8">
        <w:rPr>
          <w:rFonts w:ascii="Times New Roman" w:eastAsia="Calibri" w:hAnsi="Times New Roman" w:cs="Times New Roman"/>
          <w:sz w:val="28"/>
          <w:szCs w:val="28"/>
        </w:rPr>
        <w:t>Помещения музея и фондохранилище в процессе реконструкции</w:t>
      </w:r>
      <w:r>
        <w:rPr>
          <w:rFonts w:ascii="Times New Roman" w:eastAsia="Calibri" w:hAnsi="Times New Roman" w:cs="Times New Roman"/>
          <w:sz w:val="28"/>
          <w:szCs w:val="28"/>
        </w:rPr>
        <w:t xml:space="preserve"> в 2011 году </w:t>
      </w:r>
      <w:r w:rsidR="002323F8">
        <w:rPr>
          <w:rFonts w:ascii="Times New Roman" w:eastAsia="Calibri" w:hAnsi="Times New Roman" w:cs="Times New Roman"/>
          <w:sz w:val="28"/>
          <w:szCs w:val="28"/>
        </w:rPr>
        <w:t xml:space="preserve"> оборудовано охранно-пожарной сигнализацией «Гранд Магистр – </w:t>
      </w:r>
      <w:r>
        <w:rPr>
          <w:rFonts w:ascii="Times New Roman" w:eastAsia="Calibri" w:hAnsi="Times New Roman" w:cs="Times New Roman"/>
          <w:sz w:val="28"/>
          <w:szCs w:val="28"/>
        </w:rPr>
        <w:t xml:space="preserve">16 </w:t>
      </w:r>
      <w:proofErr w:type="gramStart"/>
      <w:r>
        <w:rPr>
          <w:rFonts w:ascii="Times New Roman" w:eastAsia="Calibri" w:hAnsi="Times New Roman" w:cs="Times New Roman"/>
          <w:sz w:val="28"/>
          <w:szCs w:val="28"/>
        </w:rPr>
        <w:t>СБ</w:t>
      </w:r>
      <w:proofErr w:type="gramEnd"/>
      <w:r>
        <w:rPr>
          <w:rFonts w:ascii="Times New Roman" w:eastAsia="Calibri" w:hAnsi="Times New Roman" w:cs="Times New Roman"/>
          <w:sz w:val="28"/>
          <w:szCs w:val="28"/>
        </w:rPr>
        <w:t xml:space="preserve">», «Гранд-Магистр – ПУ-1» </w:t>
      </w:r>
      <w:r w:rsidR="002323F8">
        <w:rPr>
          <w:rFonts w:ascii="Times New Roman" w:eastAsia="Calibri" w:hAnsi="Times New Roman" w:cs="Times New Roman"/>
          <w:sz w:val="28"/>
          <w:szCs w:val="28"/>
        </w:rPr>
        <w:t xml:space="preserve">и системой наружного видеонаблюдения с выходом на пульт охраны музея. </w:t>
      </w:r>
      <w:r>
        <w:rPr>
          <w:rFonts w:ascii="Times New Roman" w:eastAsia="Calibri" w:hAnsi="Times New Roman" w:cs="Times New Roman"/>
          <w:sz w:val="28"/>
          <w:szCs w:val="28"/>
        </w:rPr>
        <w:t>В экспозиционных залах и в фондохранилище установлено</w:t>
      </w:r>
      <w:r w:rsidR="002323F8">
        <w:rPr>
          <w:rFonts w:ascii="Times New Roman" w:eastAsia="Calibri" w:hAnsi="Times New Roman" w:cs="Times New Roman"/>
          <w:sz w:val="28"/>
          <w:szCs w:val="28"/>
        </w:rPr>
        <w:t xml:space="preserve"> 8 портативных регистрирующих </w:t>
      </w:r>
      <w:proofErr w:type="spellStart"/>
      <w:r w:rsidR="002323F8">
        <w:rPr>
          <w:rFonts w:ascii="Times New Roman" w:eastAsia="Calibri" w:hAnsi="Times New Roman" w:cs="Times New Roman"/>
          <w:sz w:val="28"/>
          <w:szCs w:val="28"/>
        </w:rPr>
        <w:t>термогигрометров</w:t>
      </w:r>
      <w:proofErr w:type="spellEnd"/>
      <w:r w:rsidR="002323F8">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которые</w:t>
      </w:r>
      <w:r w:rsidR="002323F8">
        <w:rPr>
          <w:rFonts w:ascii="Times New Roman" w:eastAsia="Calibri" w:hAnsi="Times New Roman" w:cs="Times New Roman"/>
          <w:sz w:val="28"/>
          <w:szCs w:val="28"/>
        </w:rPr>
        <w:t xml:space="preserve"> позволяют контролир</w:t>
      </w:r>
      <w:r>
        <w:rPr>
          <w:rFonts w:ascii="Times New Roman" w:eastAsia="Calibri" w:hAnsi="Times New Roman" w:cs="Times New Roman"/>
          <w:sz w:val="28"/>
          <w:szCs w:val="28"/>
        </w:rPr>
        <w:t>овать температуру и влажность</w:t>
      </w:r>
      <w:r w:rsidR="002323F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поддержания необходимой влажности в экспозиционных залах используются ультразвуковые увлажнители, 8 штук. </w:t>
      </w:r>
      <w:r w:rsidR="002323F8">
        <w:rPr>
          <w:rFonts w:ascii="Times New Roman" w:eastAsia="Calibri" w:hAnsi="Times New Roman" w:cs="Times New Roman"/>
          <w:sz w:val="28"/>
          <w:szCs w:val="28"/>
        </w:rPr>
        <w:t>В экспозиционных залах установлены кондиционеры потолочного типа – 4 штуки.</w:t>
      </w:r>
    </w:p>
    <w:p w:rsidR="002C2F4C" w:rsidRDefault="0049362F" w:rsidP="00724F05">
      <w:pPr>
        <w:spacing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экспозиционном зале – конференц-зале </w:t>
      </w:r>
      <w:r w:rsidR="002C2F4C">
        <w:rPr>
          <w:rFonts w:ascii="Times New Roman" w:hAnsi="Times New Roman" w:cs="Times New Roman"/>
          <w:sz w:val="28"/>
          <w:szCs w:val="28"/>
          <w:lang w:eastAsia="ar-SA"/>
        </w:rPr>
        <w:t xml:space="preserve">установлен проектор,  мультимедийный экран и акустическая система, для проведения мероприятий и кинопрограмм. </w:t>
      </w:r>
    </w:p>
    <w:p w:rsidR="002C2F4C" w:rsidRDefault="002C2F4C" w:rsidP="00724F05">
      <w:pPr>
        <w:spacing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Перспективный план </w:t>
      </w:r>
      <w:r w:rsidR="00E6531F">
        <w:rPr>
          <w:rFonts w:ascii="Times New Roman" w:hAnsi="Times New Roman" w:cs="Times New Roman"/>
          <w:sz w:val="28"/>
          <w:szCs w:val="28"/>
          <w:lang w:eastAsia="ar-SA"/>
        </w:rPr>
        <w:t xml:space="preserve">учреждения </w:t>
      </w:r>
      <w:r>
        <w:rPr>
          <w:rFonts w:ascii="Times New Roman" w:hAnsi="Times New Roman" w:cs="Times New Roman"/>
          <w:sz w:val="28"/>
          <w:szCs w:val="28"/>
          <w:lang w:eastAsia="ar-SA"/>
        </w:rPr>
        <w:t xml:space="preserve">разработан на период </w:t>
      </w:r>
      <w:r w:rsidR="005C0412">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2017 – 2021 годы.</w:t>
      </w:r>
    </w:p>
    <w:p w:rsidR="002C2F4C" w:rsidRDefault="002C2F4C" w:rsidP="002C2F4C">
      <w:pPr>
        <w:spacing w:after="0"/>
        <w:rPr>
          <w:rFonts w:ascii="Times New Roman" w:hAnsi="Times New Roman" w:cs="Times New Roman"/>
          <w:b/>
          <w:sz w:val="28"/>
          <w:szCs w:val="28"/>
          <w:lang w:eastAsia="ar-SA"/>
        </w:rPr>
      </w:pPr>
    </w:p>
    <w:p w:rsidR="002C2F4C" w:rsidRPr="002C2F4C" w:rsidRDefault="002C2F4C" w:rsidP="002C2F4C">
      <w:pPr>
        <w:tabs>
          <w:tab w:val="left" w:pos="360"/>
        </w:tabs>
        <w:jc w:val="both"/>
        <w:rPr>
          <w:rFonts w:ascii="Times New Roman" w:eastAsia="Times New Roman" w:hAnsi="Times New Roman" w:cs="Times New Roman"/>
          <w:b/>
          <w:caps/>
          <w:sz w:val="24"/>
          <w:szCs w:val="24"/>
          <w:lang w:eastAsia="ru-RU"/>
        </w:rPr>
      </w:pPr>
      <w:r>
        <w:rPr>
          <w:rFonts w:ascii="Times New Roman" w:hAnsi="Times New Roman" w:cs="Times New Roman"/>
          <w:b/>
          <w:sz w:val="28"/>
          <w:szCs w:val="28"/>
          <w:lang w:eastAsia="ar-SA"/>
        </w:rPr>
        <w:t>7</w:t>
      </w:r>
      <w:r w:rsidRPr="00E26F93">
        <w:rPr>
          <w:rFonts w:ascii="Times New Roman" w:hAnsi="Times New Roman" w:cs="Times New Roman"/>
          <w:b/>
          <w:sz w:val="24"/>
          <w:szCs w:val="24"/>
          <w:lang w:eastAsia="ar-SA"/>
        </w:rPr>
        <w:t>.</w:t>
      </w:r>
      <w:r w:rsidRPr="00E26F93">
        <w:rPr>
          <w:rFonts w:ascii="Times New Roman" w:hAnsi="Times New Roman" w:cs="Times New Roman"/>
          <w:sz w:val="24"/>
          <w:szCs w:val="24"/>
          <w:lang w:eastAsia="ar-SA"/>
        </w:rPr>
        <w:t xml:space="preserve"> </w:t>
      </w:r>
      <w:r w:rsidRPr="00E26F93">
        <w:rPr>
          <w:rFonts w:ascii="Times New Roman" w:eastAsia="Times New Roman" w:hAnsi="Times New Roman" w:cs="Times New Roman"/>
          <w:b/>
          <w:caps/>
          <w:sz w:val="24"/>
          <w:szCs w:val="24"/>
          <w:lang w:eastAsia="ru-RU"/>
        </w:rPr>
        <w:t>Основные мероприятия управленческого характера</w:t>
      </w:r>
      <w:r w:rsidRPr="00E26F93">
        <w:rPr>
          <w:rFonts w:ascii="Times New Roman" w:eastAsia="Times New Roman" w:hAnsi="Times New Roman" w:cs="Times New Roman"/>
          <w:caps/>
          <w:sz w:val="24"/>
          <w:szCs w:val="24"/>
          <w:lang w:eastAsia="ru-RU"/>
        </w:rPr>
        <w:t xml:space="preserve">.  </w:t>
      </w:r>
      <w:r w:rsidRPr="00E26F93">
        <w:rPr>
          <w:rFonts w:ascii="Times New Roman" w:eastAsia="Times New Roman" w:hAnsi="Times New Roman" w:cs="Times New Roman"/>
          <w:b/>
          <w:caps/>
          <w:sz w:val="24"/>
          <w:szCs w:val="24"/>
          <w:lang w:eastAsia="ru-RU"/>
        </w:rPr>
        <w:t xml:space="preserve">Какие приняты решения, </w:t>
      </w:r>
      <w:proofErr w:type="gramStart"/>
      <w:r w:rsidRPr="00E26F93">
        <w:rPr>
          <w:rFonts w:ascii="Times New Roman" w:eastAsia="Times New Roman" w:hAnsi="Times New Roman" w:cs="Times New Roman"/>
          <w:b/>
          <w:caps/>
          <w:sz w:val="24"/>
          <w:szCs w:val="24"/>
          <w:lang w:eastAsia="ru-RU"/>
        </w:rPr>
        <w:t>контроль за</w:t>
      </w:r>
      <w:proofErr w:type="gramEnd"/>
      <w:r w:rsidRPr="00E26F93">
        <w:rPr>
          <w:rFonts w:ascii="Times New Roman" w:eastAsia="Times New Roman" w:hAnsi="Times New Roman" w:cs="Times New Roman"/>
          <w:b/>
          <w:caps/>
          <w:sz w:val="24"/>
          <w:szCs w:val="24"/>
          <w:lang w:eastAsia="ru-RU"/>
        </w:rPr>
        <w:t xml:space="preserve"> их исполнением. Анализ эффективности принимаемых решений. Роль советов при директоре, ученых советов, художественных советов.</w:t>
      </w:r>
    </w:p>
    <w:p w:rsidR="00C36092" w:rsidRDefault="002C2F4C" w:rsidP="002C2F4C">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За период с июля по декабрь 2016 года деятельность руководителя была направлена на обеспечение стабильной работы музея</w:t>
      </w:r>
      <w:r w:rsidR="00960F95">
        <w:rPr>
          <w:rFonts w:ascii="Times New Roman" w:hAnsi="Times New Roman" w:cs="Times New Roman"/>
          <w:sz w:val="28"/>
          <w:szCs w:val="28"/>
          <w:lang w:eastAsia="ar-SA"/>
        </w:rPr>
        <w:t>, в том числе</w:t>
      </w:r>
      <w:r w:rsidR="00C36092">
        <w:rPr>
          <w:rFonts w:ascii="Times New Roman" w:hAnsi="Times New Roman" w:cs="Times New Roman"/>
          <w:sz w:val="28"/>
          <w:szCs w:val="28"/>
          <w:lang w:eastAsia="ar-SA"/>
        </w:rPr>
        <w:t>:</w:t>
      </w:r>
    </w:p>
    <w:p w:rsidR="00FB3471" w:rsidRPr="00FB3471" w:rsidRDefault="00C36092" w:rsidP="002C2F4C">
      <w:pPr>
        <w:spacing w:after="0"/>
        <w:rPr>
          <w:rFonts w:ascii="Times New Roman" w:hAnsi="Times New Roman" w:cs="Times New Roman"/>
          <w:b/>
          <w:sz w:val="28"/>
          <w:szCs w:val="28"/>
          <w:lang w:eastAsia="ar-SA"/>
        </w:rPr>
      </w:pPr>
      <w:r w:rsidRPr="00FB3471">
        <w:rPr>
          <w:rFonts w:ascii="Times New Roman" w:hAnsi="Times New Roman" w:cs="Times New Roman"/>
          <w:b/>
          <w:sz w:val="28"/>
          <w:szCs w:val="28"/>
          <w:lang w:eastAsia="ar-SA"/>
        </w:rPr>
        <w:t xml:space="preserve">- </w:t>
      </w:r>
      <w:r w:rsidR="002C2F4C" w:rsidRPr="00FB3471">
        <w:rPr>
          <w:rFonts w:ascii="Times New Roman" w:hAnsi="Times New Roman" w:cs="Times New Roman"/>
          <w:b/>
          <w:sz w:val="28"/>
          <w:szCs w:val="28"/>
          <w:lang w:eastAsia="ar-SA"/>
        </w:rPr>
        <w:t xml:space="preserve"> </w:t>
      </w:r>
      <w:r w:rsidRPr="00FB3471">
        <w:rPr>
          <w:rFonts w:ascii="Times New Roman" w:hAnsi="Times New Roman" w:cs="Times New Roman"/>
          <w:b/>
          <w:sz w:val="28"/>
          <w:szCs w:val="28"/>
          <w:lang w:eastAsia="ar-SA"/>
        </w:rPr>
        <w:t>В</w:t>
      </w:r>
      <w:r w:rsidR="002C2F4C" w:rsidRPr="00FB3471">
        <w:rPr>
          <w:rFonts w:ascii="Times New Roman" w:hAnsi="Times New Roman" w:cs="Times New Roman"/>
          <w:b/>
          <w:sz w:val="28"/>
          <w:szCs w:val="28"/>
          <w:lang w:eastAsia="ar-SA"/>
        </w:rPr>
        <w:t xml:space="preserve">ыполнение показателей </w:t>
      </w:r>
      <w:r w:rsidRPr="00FB3471">
        <w:rPr>
          <w:rFonts w:ascii="Times New Roman" w:hAnsi="Times New Roman" w:cs="Times New Roman"/>
          <w:b/>
          <w:sz w:val="28"/>
          <w:szCs w:val="28"/>
          <w:lang w:eastAsia="ar-SA"/>
        </w:rPr>
        <w:t>Г</w:t>
      </w:r>
      <w:r w:rsidR="002C2F4C" w:rsidRPr="00FB3471">
        <w:rPr>
          <w:rFonts w:ascii="Times New Roman" w:hAnsi="Times New Roman" w:cs="Times New Roman"/>
          <w:b/>
          <w:sz w:val="28"/>
          <w:szCs w:val="28"/>
          <w:lang w:eastAsia="ar-SA"/>
        </w:rPr>
        <w:t>осударственного задания</w:t>
      </w:r>
    </w:p>
    <w:p w:rsidR="00C36092" w:rsidRDefault="00FB3471" w:rsidP="00FB3471">
      <w:pPr>
        <w:pStyle w:val="a3"/>
        <w:numPr>
          <w:ilvl w:val="0"/>
          <w:numId w:val="10"/>
        </w:numPr>
        <w:spacing w:after="0"/>
        <w:rPr>
          <w:rFonts w:ascii="Times New Roman" w:hAnsi="Times New Roman" w:cs="Times New Roman"/>
          <w:sz w:val="28"/>
          <w:szCs w:val="28"/>
          <w:lang w:eastAsia="ar-SA"/>
        </w:rPr>
      </w:pPr>
      <w:r w:rsidRPr="00FB3471">
        <w:rPr>
          <w:rFonts w:ascii="Times New Roman" w:hAnsi="Times New Roman" w:cs="Times New Roman"/>
          <w:sz w:val="28"/>
          <w:szCs w:val="28"/>
          <w:lang w:eastAsia="ar-SA"/>
        </w:rPr>
        <w:t>В</w:t>
      </w:r>
      <w:r w:rsidR="00C36092" w:rsidRPr="00FB3471">
        <w:rPr>
          <w:rFonts w:ascii="Times New Roman" w:hAnsi="Times New Roman" w:cs="Times New Roman"/>
          <w:sz w:val="28"/>
          <w:szCs w:val="28"/>
          <w:lang w:eastAsia="ar-SA"/>
        </w:rPr>
        <w:t>се планов</w:t>
      </w:r>
      <w:r w:rsidR="009B1B37">
        <w:rPr>
          <w:rFonts w:ascii="Times New Roman" w:hAnsi="Times New Roman" w:cs="Times New Roman"/>
          <w:sz w:val="28"/>
          <w:szCs w:val="28"/>
          <w:lang w:eastAsia="ar-SA"/>
        </w:rPr>
        <w:t>ые показатели музея выполнены</w:t>
      </w:r>
      <w:r w:rsidR="008729BE">
        <w:rPr>
          <w:rFonts w:ascii="Times New Roman" w:hAnsi="Times New Roman" w:cs="Times New Roman"/>
          <w:sz w:val="28"/>
          <w:szCs w:val="28"/>
          <w:lang w:eastAsia="ar-SA"/>
        </w:rPr>
        <w:t>.</w:t>
      </w:r>
    </w:p>
    <w:p w:rsidR="009B1B37" w:rsidRPr="007E5126" w:rsidRDefault="009B1B37" w:rsidP="009B1B37">
      <w:pPr>
        <w:spacing w:after="0"/>
        <w:rPr>
          <w:rFonts w:ascii="Times New Roman" w:hAnsi="Times New Roman" w:cs="Times New Roman"/>
          <w:b/>
          <w:sz w:val="28"/>
          <w:szCs w:val="28"/>
          <w:lang w:eastAsia="ar-SA"/>
        </w:rPr>
      </w:pPr>
      <w:r w:rsidRPr="007E5126">
        <w:rPr>
          <w:rFonts w:ascii="Times New Roman" w:hAnsi="Times New Roman" w:cs="Times New Roman"/>
          <w:b/>
          <w:sz w:val="28"/>
          <w:szCs w:val="28"/>
          <w:lang w:eastAsia="ar-SA"/>
        </w:rPr>
        <w:t>- Реализация Государственных программ</w:t>
      </w:r>
    </w:p>
    <w:p w:rsidR="009B1B37" w:rsidRDefault="007E5126" w:rsidP="009B1B37">
      <w:pPr>
        <w:pStyle w:val="a3"/>
        <w:numPr>
          <w:ilvl w:val="0"/>
          <w:numId w:val="10"/>
        </w:num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программа Алтайского края «Развитие культуры Алтайского края» на 2015-2020 годы</w:t>
      </w:r>
      <w:r w:rsidR="008729B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Все плановые показатели программы выполнены, доходы от реализации мероприятий составили 77000 рублей. </w:t>
      </w:r>
      <w:proofErr w:type="gramStart"/>
      <w:r>
        <w:rPr>
          <w:rFonts w:ascii="Times New Roman" w:hAnsi="Times New Roman" w:cs="Times New Roman"/>
          <w:sz w:val="28"/>
          <w:szCs w:val="28"/>
          <w:lang w:eastAsia="ar-SA"/>
        </w:rPr>
        <w:t>Средства потрачены на изготовление выставочных стендов – 32000, на уплату налогов на имущество – 45000рублей);</w:t>
      </w:r>
      <w:proofErr w:type="gramEnd"/>
    </w:p>
    <w:p w:rsidR="00706913" w:rsidRPr="00706913" w:rsidRDefault="007E5126" w:rsidP="002C2F4C">
      <w:pPr>
        <w:pStyle w:val="a3"/>
        <w:numPr>
          <w:ilvl w:val="0"/>
          <w:numId w:val="10"/>
        </w:numPr>
        <w:spacing w:after="0"/>
        <w:rPr>
          <w:rFonts w:ascii="Times New Roman" w:hAnsi="Times New Roman" w:cs="Times New Roman"/>
          <w:b/>
          <w:sz w:val="28"/>
          <w:szCs w:val="28"/>
          <w:lang w:eastAsia="ar-SA"/>
        </w:rPr>
      </w:pPr>
      <w:r w:rsidRPr="007E5126">
        <w:rPr>
          <w:rFonts w:ascii="Times New Roman" w:hAnsi="Times New Roman" w:cs="Times New Roman"/>
          <w:sz w:val="28"/>
          <w:szCs w:val="28"/>
          <w:lang w:eastAsia="ar-SA"/>
        </w:rPr>
        <w:t>Государственная программа «Патриотическое воспитание граждан в Алтайском крае» на 2016 – 2020 годы</w:t>
      </w:r>
      <w:r w:rsidR="008729BE">
        <w:rPr>
          <w:rFonts w:ascii="Times New Roman" w:hAnsi="Times New Roman" w:cs="Times New Roman"/>
          <w:sz w:val="28"/>
          <w:szCs w:val="28"/>
          <w:lang w:eastAsia="ar-SA"/>
        </w:rPr>
        <w:t xml:space="preserve">. </w:t>
      </w:r>
      <w:r w:rsidRPr="007E5126">
        <w:rPr>
          <w:rFonts w:ascii="Times New Roman" w:hAnsi="Times New Roman" w:cs="Times New Roman"/>
          <w:sz w:val="28"/>
          <w:szCs w:val="28"/>
          <w:lang w:eastAsia="ar-SA"/>
        </w:rPr>
        <w:t xml:space="preserve">В рамках данной программы проведен краевой конкурс детского художественного творчества «Искусство, озаренное звездами», посвященный памяти С.П. Титова. </w:t>
      </w:r>
      <w:r w:rsidR="00706913">
        <w:rPr>
          <w:rFonts w:ascii="Times New Roman" w:hAnsi="Times New Roman" w:cs="Times New Roman"/>
          <w:sz w:val="28"/>
          <w:szCs w:val="28"/>
          <w:lang w:eastAsia="ar-SA"/>
        </w:rPr>
        <w:t>Ф</w:t>
      </w:r>
      <w:r>
        <w:rPr>
          <w:rFonts w:ascii="Times New Roman" w:hAnsi="Times New Roman" w:cs="Times New Roman"/>
          <w:sz w:val="28"/>
          <w:szCs w:val="28"/>
          <w:lang w:eastAsia="ar-SA"/>
        </w:rPr>
        <w:t xml:space="preserve">инансовые средства в размере 30000 рублей </w:t>
      </w:r>
      <w:r w:rsidR="00706913">
        <w:rPr>
          <w:rFonts w:ascii="Times New Roman" w:hAnsi="Times New Roman" w:cs="Times New Roman"/>
          <w:sz w:val="28"/>
          <w:szCs w:val="28"/>
          <w:lang w:eastAsia="ar-SA"/>
        </w:rPr>
        <w:t>израсходованы на выпуск каталога  детских работ «Искусство, озаренное звездами», по итогам Конкурса. Каталог будет подарен школам, дети которых стали победителями в 2016 году  и победителям Конкурса 2017 года</w:t>
      </w:r>
      <w:r w:rsidR="008729BE">
        <w:rPr>
          <w:rFonts w:ascii="Times New Roman" w:hAnsi="Times New Roman" w:cs="Times New Roman"/>
          <w:sz w:val="28"/>
          <w:szCs w:val="28"/>
          <w:lang w:eastAsia="ar-SA"/>
        </w:rPr>
        <w:t>.</w:t>
      </w:r>
    </w:p>
    <w:p w:rsidR="00FB3471" w:rsidRPr="00706913" w:rsidRDefault="00C36092" w:rsidP="00706913">
      <w:pPr>
        <w:spacing w:after="0"/>
        <w:rPr>
          <w:rFonts w:ascii="Times New Roman" w:hAnsi="Times New Roman" w:cs="Times New Roman"/>
          <w:b/>
          <w:sz w:val="28"/>
          <w:szCs w:val="28"/>
          <w:lang w:eastAsia="ar-SA"/>
        </w:rPr>
      </w:pPr>
      <w:r w:rsidRPr="00706913">
        <w:rPr>
          <w:rFonts w:ascii="Times New Roman" w:hAnsi="Times New Roman" w:cs="Times New Roman"/>
          <w:b/>
          <w:sz w:val="28"/>
          <w:szCs w:val="28"/>
          <w:lang w:eastAsia="ar-SA"/>
        </w:rPr>
        <w:t>- Повышение качества предоставляемых услуг</w:t>
      </w:r>
    </w:p>
    <w:p w:rsidR="00FB3471" w:rsidRDefault="00FB3471" w:rsidP="00FB3471">
      <w:pPr>
        <w:pStyle w:val="a3"/>
        <w:numPr>
          <w:ilvl w:val="0"/>
          <w:numId w:val="10"/>
        </w:num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C36092" w:rsidRPr="00FB3471">
        <w:rPr>
          <w:rFonts w:ascii="Times New Roman" w:hAnsi="Times New Roman" w:cs="Times New Roman"/>
          <w:sz w:val="28"/>
          <w:szCs w:val="28"/>
          <w:lang w:eastAsia="ar-SA"/>
        </w:rPr>
        <w:t>бновление стационарных экспозиций</w:t>
      </w:r>
    </w:p>
    <w:p w:rsidR="00C36092" w:rsidRPr="00FB3471" w:rsidRDefault="00FB3471" w:rsidP="00FB3471">
      <w:pPr>
        <w:pStyle w:val="a3"/>
        <w:numPr>
          <w:ilvl w:val="0"/>
          <w:numId w:val="10"/>
        </w:num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И</w:t>
      </w:r>
      <w:r w:rsidR="00C36092" w:rsidRPr="00FB3471">
        <w:rPr>
          <w:rFonts w:ascii="Times New Roman" w:hAnsi="Times New Roman" w:cs="Times New Roman"/>
          <w:sz w:val="28"/>
          <w:szCs w:val="28"/>
          <w:lang w:eastAsia="ar-SA"/>
        </w:rPr>
        <w:t>зготовление выставочного оборудования</w:t>
      </w:r>
    </w:p>
    <w:p w:rsidR="00FB3471" w:rsidRDefault="00C36092" w:rsidP="002C2F4C">
      <w:pPr>
        <w:spacing w:after="0"/>
        <w:rPr>
          <w:rFonts w:ascii="Times New Roman" w:hAnsi="Times New Roman" w:cs="Times New Roman"/>
          <w:sz w:val="28"/>
          <w:szCs w:val="28"/>
          <w:lang w:eastAsia="ar-SA"/>
        </w:rPr>
      </w:pPr>
      <w:r w:rsidRPr="00FB3471">
        <w:rPr>
          <w:rFonts w:ascii="Times New Roman" w:hAnsi="Times New Roman" w:cs="Times New Roman"/>
          <w:b/>
          <w:sz w:val="28"/>
          <w:szCs w:val="28"/>
          <w:lang w:eastAsia="ar-SA"/>
        </w:rPr>
        <w:t>- Привлечение посетителей в музей</w:t>
      </w:r>
      <w:r w:rsidR="00FB3471">
        <w:rPr>
          <w:rFonts w:ascii="Times New Roman" w:hAnsi="Times New Roman" w:cs="Times New Roman"/>
          <w:sz w:val="28"/>
          <w:szCs w:val="28"/>
          <w:lang w:eastAsia="ar-SA"/>
        </w:rPr>
        <w:t xml:space="preserve"> </w:t>
      </w:r>
    </w:p>
    <w:p w:rsidR="00FB3471" w:rsidRPr="00FB3471" w:rsidRDefault="00FB3471" w:rsidP="00FB3471">
      <w:pPr>
        <w:pStyle w:val="a3"/>
        <w:numPr>
          <w:ilvl w:val="0"/>
          <w:numId w:val="11"/>
        </w:numPr>
        <w:spacing w:after="0"/>
        <w:rPr>
          <w:rFonts w:ascii="Times New Roman" w:hAnsi="Times New Roman" w:cs="Times New Roman"/>
          <w:sz w:val="28"/>
          <w:szCs w:val="28"/>
          <w:lang w:eastAsia="ar-SA"/>
        </w:rPr>
      </w:pPr>
      <w:r w:rsidRPr="00FB3471">
        <w:rPr>
          <w:rFonts w:ascii="Times New Roman" w:hAnsi="Times New Roman" w:cs="Times New Roman"/>
          <w:sz w:val="28"/>
          <w:szCs w:val="28"/>
          <w:lang w:eastAsia="ar-SA"/>
        </w:rPr>
        <w:t>И</w:t>
      </w:r>
      <w:r w:rsidR="00C36092" w:rsidRPr="00FB3471">
        <w:rPr>
          <w:rFonts w:ascii="Times New Roman" w:hAnsi="Times New Roman" w:cs="Times New Roman"/>
          <w:sz w:val="28"/>
          <w:szCs w:val="28"/>
          <w:lang w:eastAsia="ar-SA"/>
        </w:rPr>
        <w:t xml:space="preserve">зготовление и печать афиш, </w:t>
      </w:r>
    </w:p>
    <w:p w:rsidR="00FB3471" w:rsidRPr="00FB3471" w:rsidRDefault="00FB3471" w:rsidP="00FB3471">
      <w:pPr>
        <w:pStyle w:val="a3"/>
        <w:numPr>
          <w:ilvl w:val="0"/>
          <w:numId w:val="11"/>
        </w:num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И</w:t>
      </w:r>
      <w:r w:rsidR="00C36092" w:rsidRPr="00FB3471">
        <w:rPr>
          <w:rFonts w:ascii="Times New Roman" w:hAnsi="Times New Roman" w:cs="Times New Roman"/>
          <w:sz w:val="28"/>
          <w:szCs w:val="28"/>
          <w:lang w:eastAsia="ar-SA"/>
        </w:rPr>
        <w:t xml:space="preserve">зготовление и распространение рекламных листовок,  </w:t>
      </w:r>
    </w:p>
    <w:p w:rsidR="009B1B37" w:rsidRDefault="00FB3471" w:rsidP="00FB3471">
      <w:pPr>
        <w:pStyle w:val="a3"/>
        <w:numPr>
          <w:ilvl w:val="0"/>
          <w:numId w:val="11"/>
        </w:numPr>
        <w:spacing w:after="0"/>
        <w:rPr>
          <w:rFonts w:ascii="Times New Roman" w:hAnsi="Times New Roman" w:cs="Times New Roman"/>
          <w:sz w:val="28"/>
          <w:szCs w:val="28"/>
          <w:lang w:eastAsia="ar-SA"/>
        </w:rPr>
      </w:pPr>
      <w:r w:rsidRPr="009B1B37">
        <w:rPr>
          <w:rFonts w:ascii="Times New Roman" w:hAnsi="Times New Roman" w:cs="Times New Roman"/>
          <w:sz w:val="28"/>
          <w:szCs w:val="28"/>
          <w:lang w:eastAsia="ar-SA"/>
        </w:rPr>
        <w:t>А</w:t>
      </w:r>
      <w:r w:rsidR="00C36092" w:rsidRPr="009B1B37">
        <w:rPr>
          <w:rFonts w:ascii="Times New Roman" w:hAnsi="Times New Roman" w:cs="Times New Roman"/>
          <w:sz w:val="28"/>
          <w:szCs w:val="28"/>
          <w:lang w:eastAsia="ar-SA"/>
        </w:rPr>
        <w:t>ктивное участие в</w:t>
      </w:r>
      <w:r w:rsidR="008729BE">
        <w:rPr>
          <w:rFonts w:ascii="Times New Roman" w:hAnsi="Times New Roman" w:cs="Times New Roman"/>
          <w:sz w:val="28"/>
          <w:szCs w:val="28"/>
          <w:lang w:eastAsia="ar-SA"/>
        </w:rPr>
        <w:t>о Всероссийских</w:t>
      </w:r>
      <w:r w:rsidR="00C36092" w:rsidRPr="009B1B37">
        <w:rPr>
          <w:rFonts w:ascii="Times New Roman" w:hAnsi="Times New Roman" w:cs="Times New Roman"/>
          <w:sz w:val="28"/>
          <w:szCs w:val="28"/>
          <w:lang w:eastAsia="ar-SA"/>
        </w:rPr>
        <w:t xml:space="preserve"> фестивалях, акциях</w:t>
      </w:r>
    </w:p>
    <w:p w:rsidR="00C36092" w:rsidRDefault="00FB3471" w:rsidP="00FB3471">
      <w:pPr>
        <w:pStyle w:val="a3"/>
        <w:numPr>
          <w:ilvl w:val="0"/>
          <w:numId w:val="11"/>
        </w:numPr>
        <w:spacing w:after="0"/>
        <w:rPr>
          <w:rFonts w:ascii="Times New Roman" w:hAnsi="Times New Roman" w:cs="Times New Roman"/>
          <w:sz w:val="28"/>
          <w:szCs w:val="28"/>
          <w:lang w:eastAsia="ar-SA"/>
        </w:rPr>
      </w:pPr>
      <w:r w:rsidRPr="009B1B37">
        <w:rPr>
          <w:rFonts w:ascii="Times New Roman" w:hAnsi="Times New Roman" w:cs="Times New Roman"/>
          <w:sz w:val="28"/>
          <w:szCs w:val="28"/>
          <w:lang w:eastAsia="ar-SA"/>
        </w:rPr>
        <w:t>А</w:t>
      </w:r>
      <w:r w:rsidR="009B1B37">
        <w:rPr>
          <w:rFonts w:ascii="Times New Roman" w:hAnsi="Times New Roman" w:cs="Times New Roman"/>
          <w:sz w:val="28"/>
          <w:szCs w:val="28"/>
          <w:lang w:eastAsia="ar-SA"/>
        </w:rPr>
        <w:t>ктивизация работы с Интернет-ресурсами</w:t>
      </w:r>
      <w:r w:rsidR="00703429">
        <w:rPr>
          <w:rFonts w:ascii="Times New Roman" w:hAnsi="Times New Roman" w:cs="Times New Roman"/>
          <w:sz w:val="28"/>
          <w:szCs w:val="28"/>
          <w:lang w:eastAsia="ar-SA"/>
        </w:rPr>
        <w:t xml:space="preserve">, создание официальной группы «Музей Г.С. Титова» </w:t>
      </w:r>
      <w:proofErr w:type="spellStart"/>
      <w:r w:rsidR="00703429">
        <w:rPr>
          <w:rFonts w:ascii="Times New Roman" w:hAnsi="Times New Roman" w:cs="Times New Roman"/>
          <w:sz w:val="28"/>
          <w:szCs w:val="28"/>
          <w:lang w:eastAsia="ar-SA"/>
        </w:rPr>
        <w:t>ВКонтакте</w:t>
      </w:r>
      <w:proofErr w:type="spellEnd"/>
      <w:r w:rsidR="00703429">
        <w:rPr>
          <w:rFonts w:ascii="Times New Roman" w:hAnsi="Times New Roman" w:cs="Times New Roman"/>
          <w:sz w:val="28"/>
          <w:szCs w:val="28"/>
          <w:lang w:eastAsia="ar-SA"/>
        </w:rPr>
        <w:t>.</w:t>
      </w:r>
    </w:p>
    <w:p w:rsidR="00FB3471" w:rsidRDefault="00C36092" w:rsidP="002C2F4C">
      <w:pPr>
        <w:spacing w:after="0"/>
        <w:rPr>
          <w:rFonts w:ascii="Times New Roman" w:hAnsi="Times New Roman" w:cs="Times New Roman"/>
          <w:sz w:val="28"/>
          <w:szCs w:val="28"/>
          <w:lang w:eastAsia="ar-SA"/>
        </w:rPr>
      </w:pPr>
      <w:r w:rsidRPr="00FB3471">
        <w:rPr>
          <w:rFonts w:ascii="Times New Roman" w:hAnsi="Times New Roman" w:cs="Times New Roman"/>
          <w:b/>
          <w:sz w:val="28"/>
          <w:szCs w:val="28"/>
          <w:lang w:eastAsia="ar-SA"/>
        </w:rPr>
        <w:t>- Решение кадровых вопросов</w:t>
      </w:r>
      <w:r>
        <w:rPr>
          <w:rFonts w:ascii="Times New Roman" w:hAnsi="Times New Roman" w:cs="Times New Roman"/>
          <w:sz w:val="28"/>
          <w:szCs w:val="28"/>
          <w:lang w:eastAsia="ar-SA"/>
        </w:rPr>
        <w:t xml:space="preserve"> </w:t>
      </w:r>
    </w:p>
    <w:p w:rsidR="00FB3471" w:rsidRDefault="00C36092" w:rsidP="00FB3471">
      <w:pPr>
        <w:pStyle w:val="a3"/>
        <w:numPr>
          <w:ilvl w:val="0"/>
          <w:numId w:val="11"/>
        </w:numPr>
        <w:spacing w:after="0"/>
        <w:rPr>
          <w:rFonts w:ascii="Times New Roman" w:hAnsi="Times New Roman" w:cs="Times New Roman"/>
          <w:sz w:val="28"/>
          <w:szCs w:val="28"/>
          <w:lang w:eastAsia="ar-SA"/>
        </w:rPr>
      </w:pPr>
      <w:r w:rsidRPr="00FB3471">
        <w:rPr>
          <w:rFonts w:ascii="Times New Roman" w:hAnsi="Times New Roman" w:cs="Times New Roman"/>
          <w:sz w:val="28"/>
          <w:szCs w:val="28"/>
          <w:lang w:eastAsia="ar-SA"/>
        </w:rPr>
        <w:t>с 1.08.2016г. принят специалист по кадрам</w:t>
      </w:r>
      <w:r w:rsidR="00CF7734" w:rsidRPr="00FB3471">
        <w:rPr>
          <w:rFonts w:ascii="Times New Roman" w:hAnsi="Times New Roman" w:cs="Times New Roman"/>
          <w:sz w:val="28"/>
          <w:szCs w:val="28"/>
          <w:lang w:eastAsia="ar-SA"/>
        </w:rPr>
        <w:t>;</w:t>
      </w:r>
      <w:r w:rsidRPr="00FB3471">
        <w:rPr>
          <w:rFonts w:ascii="Times New Roman" w:hAnsi="Times New Roman" w:cs="Times New Roman"/>
          <w:sz w:val="28"/>
          <w:szCs w:val="28"/>
          <w:lang w:eastAsia="ar-SA"/>
        </w:rPr>
        <w:t xml:space="preserve"> </w:t>
      </w:r>
    </w:p>
    <w:p w:rsidR="00FB3471" w:rsidRDefault="00CF7734" w:rsidP="00FB3471">
      <w:pPr>
        <w:pStyle w:val="a3"/>
        <w:numPr>
          <w:ilvl w:val="0"/>
          <w:numId w:val="11"/>
        </w:numPr>
        <w:spacing w:after="0"/>
        <w:rPr>
          <w:rFonts w:ascii="Times New Roman" w:hAnsi="Times New Roman" w:cs="Times New Roman"/>
          <w:sz w:val="28"/>
          <w:szCs w:val="28"/>
          <w:lang w:eastAsia="ar-SA"/>
        </w:rPr>
      </w:pPr>
      <w:r w:rsidRPr="00FB3471">
        <w:rPr>
          <w:rFonts w:ascii="Times New Roman" w:hAnsi="Times New Roman" w:cs="Times New Roman"/>
          <w:sz w:val="28"/>
          <w:szCs w:val="28"/>
          <w:lang w:eastAsia="ar-SA"/>
        </w:rPr>
        <w:t xml:space="preserve">в штатное расписание введено 0,5 ставки заведующего хозяйством; </w:t>
      </w:r>
    </w:p>
    <w:p w:rsidR="00FB3471" w:rsidRDefault="00CF7734" w:rsidP="00FB3471">
      <w:pPr>
        <w:pStyle w:val="a3"/>
        <w:numPr>
          <w:ilvl w:val="0"/>
          <w:numId w:val="11"/>
        </w:numPr>
        <w:spacing w:after="0"/>
        <w:rPr>
          <w:rFonts w:ascii="Times New Roman" w:hAnsi="Times New Roman" w:cs="Times New Roman"/>
          <w:sz w:val="28"/>
          <w:szCs w:val="28"/>
          <w:lang w:eastAsia="ar-SA"/>
        </w:rPr>
      </w:pPr>
      <w:r w:rsidRPr="00FB3471">
        <w:rPr>
          <w:rFonts w:ascii="Times New Roman" w:hAnsi="Times New Roman" w:cs="Times New Roman"/>
          <w:sz w:val="28"/>
          <w:szCs w:val="28"/>
          <w:lang w:eastAsia="ar-SA"/>
        </w:rPr>
        <w:t xml:space="preserve">на вакантную должность заведующего отделом экскурсионной и просветительской работы переведена Пяткова Н.Н., экскурсовод музея; </w:t>
      </w:r>
    </w:p>
    <w:p w:rsidR="009B1B37" w:rsidRDefault="00CF7734" w:rsidP="00FB3471">
      <w:pPr>
        <w:pStyle w:val="a3"/>
        <w:numPr>
          <w:ilvl w:val="0"/>
          <w:numId w:val="11"/>
        </w:numPr>
        <w:spacing w:after="0"/>
        <w:rPr>
          <w:rFonts w:ascii="Times New Roman" w:hAnsi="Times New Roman" w:cs="Times New Roman"/>
          <w:sz w:val="28"/>
          <w:szCs w:val="28"/>
          <w:lang w:eastAsia="ar-SA"/>
        </w:rPr>
      </w:pPr>
      <w:r w:rsidRPr="00FB3471">
        <w:rPr>
          <w:rFonts w:ascii="Times New Roman" w:hAnsi="Times New Roman" w:cs="Times New Roman"/>
          <w:sz w:val="28"/>
          <w:szCs w:val="28"/>
          <w:lang w:eastAsia="ar-SA"/>
        </w:rPr>
        <w:t xml:space="preserve">на данный момент из 17 единиц по штатному расписанию фактически </w:t>
      </w:r>
      <w:proofErr w:type="gramStart"/>
      <w:r w:rsidRPr="00FB3471">
        <w:rPr>
          <w:rFonts w:ascii="Times New Roman" w:hAnsi="Times New Roman" w:cs="Times New Roman"/>
          <w:sz w:val="28"/>
          <w:szCs w:val="28"/>
          <w:lang w:eastAsia="ar-SA"/>
        </w:rPr>
        <w:t>задействованы</w:t>
      </w:r>
      <w:proofErr w:type="gramEnd"/>
      <w:r w:rsidRPr="00FB3471">
        <w:rPr>
          <w:rFonts w:ascii="Times New Roman" w:hAnsi="Times New Roman" w:cs="Times New Roman"/>
          <w:sz w:val="28"/>
          <w:szCs w:val="28"/>
          <w:lang w:eastAsia="ar-SA"/>
        </w:rPr>
        <w:t xml:space="preserve"> 16, </w:t>
      </w:r>
      <w:r w:rsidR="00703429">
        <w:rPr>
          <w:rFonts w:ascii="Times New Roman" w:hAnsi="Times New Roman" w:cs="Times New Roman"/>
          <w:sz w:val="28"/>
          <w:szCs w:val="28"/>
          <w:lang w:eastAsia="ar-SA"/>
        </w:rPr>
        <w:t>имеется вакансия -</w:t>
      </w:r>
      <w:r w:rsidRPr="00FB3471">
        <w:rPr>
          <w:rFonts w:ascii="Times New Roman" w:hAnsi="Times New Roman" w:cs="Times New Roman"/>
          <w:sz w:val="28"/>
          <w:szCs w:val="28"/>
          <w:lang w:eastAsia="ar-SA"/>
        </w:rPr>
        <w:t>1 ставка экскурсовода</w:t>
      </w:r>
      <w:r w:rsidR="00703429">
        <w:rPr>
          <w:rFonts w:ascii="Times New Roman" w:hAnsi="Times New Roman" w:cs="Times New Roman"/>
          <w:sz w:val="28"/>
          <w:szCs w:val="28"/>
          <w:lang w:eastAsia="ar-SA"/>
        </w:rPr>
        <w:t>.</w:t>
      </w:r>
    </w:p>
    <w:p w:rsidR="009B1B37" w:rsidRDefault="009B1B37" w:rsidP="009B1B37">
      <w:pPr>
        <w:pStyle w:val="a3"/>
        <w:spacing w:after="0"/>
        <w:ind w:left="855"/>
        <w:rPr>
          <w:rFonts w:ascii="Times New Roman" w:hAnsi="Times New Roman" w:cs="Times New Roman"/>
          <w:sz w:val="28"/>
          <w:szCs w:val="28"/>
          <w:lang w:eastAsia="ar-SA"/>
        </w:rPr>
      </w:pPr>
    </w:p>
    <w:p w:rsidR="00C36092" w:rsidRDefault="009B1B37" w:rsidP="009B1B37">
      <w:pPr>
        <w:spacing w:after="0"/>
        <w:rPr>
          <w:rFonts w:ascii="Times New Roman" w:hAnsi="Times New Roman" w:cs="Times New Roman"/>
          <w:b/>
          <w:sz w:val="28"/>
          <w:szCs w:val="28"/>
          <w:lang w:eastAsia="ar-SA"/>
        </w:rPr>
      </w:pPr>
      <w:r w:rsidRPr="009B1B37">
        <w:rPr>
          <w:rFonts w:ascii="Times New Roman" w:hAnsi="Times New Roman" w:cs="Times New Roman"/>
          <w:b/>
          <w:sz w:val="28"/>
          <w:szCs w:val="28"/>
          <w:lang w:eastAsia="ar-SA"/>
        </w:rPr>
        <w:t xml:space="preserve">- </w:t>
      </w:r>
      <w:r w:rsidR="00CF7734" w:rsidRPr="009B1B37">
        <w:rPr>
          <w:rFonts w:ascii="Times New Roman" w:hAnsi="Times New Roman" w:cs="Times New Roman"/>
          <w:b/>
          <w:sz w:val="28"/>
          <w:szCs w:val="28"/>
          <w:lang w:eastAsia="ar-SA"/>
        </w:rPr>
        <w:t xml:space="preserve"> </w:t>
      </w:r>
      <w:r w:rsidRPr="009B1B37">
        <w:rPr>
          <w:rFonts w:ascii="Times New Roman" w:hAnsi="Times New Roman" w:cs="Times New Roman"/>
          <w:b/>
          <w:sz w:val="28"/>
          <w:szCs w:val="28"/>
          <w:lang w:eastAsia="ar-SA"/>
        </w:rPr>
        <w:t>Повышение квалификации сотрудников музея</w:t>
      </w:r>
    </w:p>
    <w:p w:rsidR="009B1B37" w:rsidRPr="009B1B37" w:rsidRDefault="009B1B37" w:rsidP="009B1B37">
      <w:pPr>
        <w:pStyle w:val="a3"/>
        <w:numPr>
          <w:ilvl w:val="0"/>
          <w:numId w:val="14"/>
        </w:numPr>
        <w:spacing w:after="0"/>
        <w:rPr>
          <w:rFonts w:ascii="Times New Roman" w:hAnsi="Times New Roman" w:cs="Times New Roman"/>
          <w:sz w:val="28"/>
          <w:szCs w:val="28"/>
          <w:lang w:eastAsia="ar-SA"/>
        </w:rPr>
      </w:pPr>
      <w:r>
        <w:rPr>
          <w:rFonts w:ascii="Times New Roman" w:hAnsi="Times New Roman"/>
          <w:sz w:val="28"/>
          <w:szCs w:val="28"/>
        </w:rPr>
        <w:lastRenderedPageBreak/>
        <w:t>Директор музея прошла  курсы повышения квалификации в Алтайском филиале Российской академии народного хозяйства и государственной службы при Президенте РФ по программе «Управление в сфере культуры» с 14.09 – 01.10.2016г;</w:t>
      </w:r>
    </w:p>
    <w:p w:rsidR="009B1B37" w:rsidRPr="00960F95" w:rsidRDefault="009015DC" w:rsidP="009B1B37">
      <w:pPr>
        <w:pStyle w:val="a3"/>
        <w:numPr>
          <w:ilvl w:val="0"/>
          <w:numId w:val="14"/>
        </w:numPr>
        <w:spacing w:after="0"/>
        <w:ind w:left="855"/>
        <w:rPr>
          <w:rFonts w:ascii="Times New Roman" w:hAnsi="Times New Roman" w:cs="Times New Roman"/>
          <w:sz w:val="28"/>
          <w:szCs w:val="28"/>
          <w:lang w:eastAsia="ar-SA"/>
        </w:rPr>
      </w:pPr>
      <w:r w:rsidRPr="00960F95">
        <w:rPr>
          <w:rFonts w:ascii="Times New Roman" w:hAnsi="Times New Roman" w:cs="Times New Roman"/>
          <w:sz w:val="28"/>
          <w:szCs w:val="28"/>
          <w:lang w:eastAsia="ar-SA"/>
        </w:rPr>
        <w:t xml:space="preserve">Черемисина О.В. и Подольская Т.В., члены единой комиссии по осуществлению закупок, созданной в музее, прошли обучение в ФГБОУВО «Алтайский государственный университет» по программе «Контрактная система в сфере закупок товаров, работ, услуг для обеспечения государственный и муниципальных нужд», с 03.10.- 21.10.2016г. </w:t>
      </w:r>
    </w:p>
    <w:p w:rsidR="009B1B37" w:rsidRDefault="00C36092" w:rsidP="009B1B37">
      <w:pPr>
        <w:rPr>
          <w:rFonts w:ascii="Times New Roman" w:hAnsi="Times New Roman" w:cs="Times New Roman"/>
          <w:b/>
          <w:sz w:val="28"/>
          <w:szCs w:val="28"/>
          <w:lang w:eastAsia="ar-SA"/>
        </w:rPr>
      </w:pPr>
      <w:r w:rsidRPr="00FB3471">
        <w:rPr>
          <w:rFonts w:ascii="Times New Roman" w:hAnsi="Times New Roman" w:cs="Times New Roman"/>
          <w:b/>
          <w:sz w:val="28"/>
          <w:szCs w:val="28"/>
          <w:lang w:eastAsia="ar-SA"/>
        </w:rPr>
        <w:t xml:space="preserve">- </w:t>
      </w:r>
      <w:r w:rsidR="009B1B37">
        <w:rPr>
          <w:rFonts w:ascii="Times New Roman" w:hAnsi="Times New Roman" w:cs="Times New Roman"/>
          <w:b/>
          <w:sz w:val="28"/>
          <w:szCs w:val="28"/>
          <w:lang w:eastAsia="ar-SA"/>
        </w:rPr>
        <w:t>Административно-хозяйственная деятельность</w:t>
      </w:r>
    </w:p>
    <w:p w:rsidR="00FB3471" w:rsidRDefault="00CF7734" w:rsidP="009B1B37">
      <w:pPr>
        <w:pStyle w:val="a3"/>
        <w:numPr>
          <w:ilvl w:val="0"/>
          <w:numId w:val="13"/>
        </w:numPr>
        <w:rPr>
          <w:rFonts w:ascii="Times New Roman" w:eastAsia="Calibri" w:hAnsi="Times New Roman" w:cs="Times New Roman"/>
          <w:sz w:val="28"/>
          <w:szCs w:val="28"/>
        </w:rPr>
      </w:pPr>
      <w:r w:rsidRPr="009B1B37">
        <w:rPr>
          <w:rFonts w:ascii="Times New Roman" w:hAnsi="Times New Roman" w:cs="Times New Roman"/>
          <w:sz w:val="28"/>
          <w:szCs w:val="28"/>
          <w:lang w:eastAsia="ar-SA"/>
        </w:rPr>
        <w:t>В сентябре 2016 года, в</w:t>
      </w:r>
      <w:r w:rsidRPr="009B1B37">
        <w:rPr>
          <w:rFonts w:ascii="Times New Roman" w:eastAsia="Calibri" w:hAnsi="Times New Roman" w:cs="Times New Roman"/>
          <w:sz w:val="28"/>
          <w:szCs w:val="28"/>
        </w:rPr>
        <w:t xml:space="preserve"> соответствии с рекомендациями управления Алтайского края по культуре и архивному делу, по результатам финансовой проверки  расторгнут договор с МУП «</w:t>
      </w:r>
      <w:proofErr w:type="spellStart"/>
      <w:r w:rsidRPr="009B1B37">
        <w:rPr>
          <w:rFonts w:ascii="Times New Roman" w:eastAsia="Calibri" w:hAnsi="Times New Roman" w:cs="Times New Roman"/>
          <w:sz w:val="28"/>
          <w:szCs w:val="28"/>
        </w:rPr>
        <w:t>Косихинские</w:t>
      </w:r>
      <w:proofErr w:type="spellEnd"/>
      <w:r w:rsidRPr="009B1B37">
        <w:rPr>
          <w:rFonts w:ascii="Times New Roman" w:eastAsia="Calibri" w:hAnsi="Times New Roman" w:cs="Times New Roman"/>
          <w:sz w:val="28"/>
          <w:szCs w:val="28"/>
        </w:rPr>
        <w:t xml:space="preserve"> РКС», арендовавшим газовую котельную музея, для дальнейшего самостоятельного  использования, с целью экономии финансовых бюджетных средств.</w:t>
      </w:r>
      <w:r w:rsidR="00706913">
        <w:rPr>
          <w:rFonts w:ascii="Times New Roman" w:eastAsia="Calibri" w:hAnsi="Times New Roman" w:cs="Times New Roman"/>
          <w:sz w:val="28"/>
          <w:szCs w:val="28"/>
        </w:rPr>
        <w:t xml:space="preserve"> </w:t>
      </w:r>
      <w:r w:rsidR="00AD1CD7">
        <w:rPr>
          <w:rFonts w:ascii="Times New Roman" w:eastAsia="Calibri" w:hAnsi="Times New Roman" w:cs="Times New Roman"/>
          <w:sz w:val="28"/>
          <w:szCs w:val="28"/>
        </w:rPr>
        <w:t xml:space="preserve">С учетом требований </w:t>
      </w:r>
      <w:proofErr w:type="spellStart"/>
      <w:r w:rsidR="00AD1CD7">
        <w:rPr>
          <w:rFonts w:ascii="Times New Roman" w:eastAsia="Calibri" w:hAnsi="Times New Roman" w:cs="Times New Roman"/>
          <w:sz w:val="28"/>
          <w:szCs w:val="28"/>
        </w:rPr>
        <w:t>Ростехнадзора</w:t>
      </w:r>
      <w:proofErr w:type="spellEnd"/>
      <w:r w:rsidR="00706913">
        <w:rPr>
          <w:rFonts w:ascii="Times New Roman" w:eastAsia="Calibri" w:hAnsi="Times New Roman" w:cs="Times New Roman"/>
          <w:sz w:val="28"/>
          <w:szCs w:val="28"/>
        </w:rPr>
        <w:t xml:space="preserve"> музеем заключен договор на техническое обслуживание газовой котельной </w:t>
      </w:r>
      <w:r w:rsidRPr="009B1B37">
        <w:rPr>
          <w:rFonts w:ascii="Times New Roman" w:eastAsia="Calibri" w:hAnsi="Times New Roman" w:cs="Times New Roman"/>
          <w:sz w:val="28"/>
          <w:szCs w:val="28"/>
        </w:rPr>
        <w:t xml:space="preserve"> </w:t>
      </w:r>
      <w:r w:rsidR="00AD1CD7">
        <w:rPr>
          <w:rFonts w:ascii="Times New Roman" w:eastAsia="Calibri" w:hAnsi="Times New Roman" w:cs="Times New Roman"/>
          <w:sz w:val="28"/>
          <w:szCs w:val="28"/>
        </w:rPr>
        <w:t>с ООО «Барнаульская сервисная компания». С 01.10.2016г. расходы на отопление  зданий музея включаю</w:t>
      </w:r>
      <w:r w:rsidR="00703429">
        <w:rPr>
          <w:rFonts w:ascii="Times New Roman" w:eastAsia="Calibri" w:hAnsi="Times New Roman" w:cs="Times New Roman"/>
          <w:sz w:val="28"/>
          <w:szCs w:val="28"/>
        </w:rPr>
        <w:t>т</w:t>
      </w:r>
      <w:r w:rsidR="00AD1CD7">
        <w:rPr>
          <w:rFonts w:ascii="Times New Roman" w:eastAsia="Calibri" w:hAnsi="Times New Roman" w:cs="Times New Roman"/>
          <w:sz w:val="28"/>
          <w:szCs w:val="28"/>
        </w:rPr>
        <w:t xml:space="preserve"> в себя расходы  на техническое обслуживание котельной  и фактическ</w:t>
      </w:r>
      <w:r w:rsidR="009015DC">
        <w:rPr>
          <w:rFonts w:ascii="Times New Roman" w:eastAsia="Calibri" w:hAnsi="Times New Roman" w:cs="Times New Roman"/>
          <w:sz w:val="28"/>
          <w:szCs w:val="28"/>
        </w:rPr>
        <w:t>ий</w:t>
      </w:r>
      <w:r w:rsidR="00AD1CD7">
        <w:rPr>
          <w:rFonts w:ascii="Times New Roman" w:eastAsia="Calibri" w:hAnsi="Times New Roman" w:cs="Times New Roman"/>
          <w:sz w:val="28"/>
          <w:szCs w:val="28"/>
        </w:rPr>
        <w:t xml:space="preserve"> расход газа  по счетчику, </w:t>
      </w:r>
      <w:r w:rsidR="009015DC">
        <w:rPr>
          <w:rFonts w:ascii="Times New Roman" w:eastAsia="Calibri" w:hAnsi="Times New Roman" w:cs="Times New Roman"/>
          <w:sz w:val="28"/>
          <w:szCs w:val="28"/>
        </w:rPr>
        <w:t>что существенно меньше, чем в 2015 году.</w:t>
      </w:r>
    </w:p>
    <w:p w:rsidR="009015DC" w:rsidRDefault="00CF7734" w:rsidP="00FB3471">
      <w:pPr>
        <w:pStyle w:val="a3"/>
        <w:numPr>
          <w:ilvl w:val="0"/>
          <w:numId w:val="12"/>
        </w:numPr>
        <w:rPr>
          <w:rFonts w:ascii="Times New Roman" w:eastAsia="Calibri" w:hAnsi="Times New Roman" w:cs="Times New Roman"/>
          <w:sz w:val="28"/>
          <w:szCs w:val="28"/>
        </w:rPr>
      </w:pPr>
      <w:r w:rsidRPr="00FB3471">
        <w:rPr>
          <w:rFonts w:ascii="Times New Roman" w:eastAsia="Calibri" w:hAnsi="Times New Roman" w:cs="Times New Roman"/>
          <w:sz w:val="28"/>
          <w:szCs w:val="28"/>
        </w:rPr>
        <w:t>Заключены Контракты на поставку и транспортировку газа на 2016 и 2017 годы.</w:t>
      </w:r>
    </w:p>
    <w:p w:rsidR="009015DC" w:rsidRPr="009B1B37" w:rsidRDefault="00CF7734" w:rsidP="009015DC">
      <w:pPr>
        <w:pStyle w:val="a3"/>
        <w:numPr>
          <w:ilvl w:val="0"/>
          <w:numId w:val="13"/>
        </w:numPr>
        <w:rPr>
          <w:rFonts w:ascii="Times New Roman" w:eastAsia="Calibri" w:hAnsi="Times New Roman" w:cs="Times New Roman"/>
          <w:sz w:val="28"/>
          <w:szCs w:val="28"/>
        </w:rPr>
      </w:pPr>
      <w:r w:rsidRPr="00FB3471">
        <w:rPr>
          <w:rFonts w:ascii="Times New Roman" w:eastAsia="Calibri" w:hAnsi="Times New Roman" w:cs="Times New Roman"/>
          <w:sz w:val="28"/>
          <w:szCs w:val="28"/>
        </w:rPr>
        <w:t xml:space="preserve"> </w:t>
      </w:r>
      <w:r w:rsidR="009015DC">
        <w:rPr>
          <w:rFonts w:ascii="Times New Roman" w:eastAsia="Calibri" w:hAnsi="Times New Roman" w:cs="Times New Roman"/>
          <w:sz w:val="28"/>
          <w:szCs w:val="28"/>
        </w:rPr>
        <w:t>Проведен ремонт музейного автомобиля.</w:t>
      </w:r>
    </w:p>
    <w:p w:rsidR="00FB3471" w:rsidRDefault="00CF7734" w:rsidP="00FB3471">
      <w:pPr>
        <w:pStyle w:val="a3"/>
        <w:numPr>
          <w:ilvl w:val="0"/>
          <w:numId w:val="12"/>
        </w:numPr>
        <w:rPr>
          <w:rFonts w:ascii="Times New Roman" w:eastAsia="Calibri" w:hAnsi="Times New Roman" w:cs="Times New Roman"/>
          <w:sz w:val="28"/>
          <w:szCs w:val="28"/>
        </w:rPr>
      </w:pPr>
      <w:r w:rsidRPr="00FB3471">
        <w:rPr>
          <w:rFonts w:ascii="Times New Roman" w:eastAsia="Calibri" w:hAnsi="Times New Roman" w:cs="Times New Roman"/>
          <w:sz w:val="28"/>
          <w:szCs w:val="28"/>
        </w:rPr>
        <w:t>В течение года велась системная работа по благоустройству музейной территории и музейного комплекса.</w:t>
      </w:r>
    </w:p>
    <w:p w:rsidR="00CF7734" w:rsidRDefault="00CF7734" w:rsidP="00FB3471">
      <w:pPr>
        <w:pStyle w:val="a3"/>
        <w:numPr>
          <w:ilvl w:val="0"/>
          <w:numId w:val="12"/>
        </w:numPr>
        <w:rPr>
          <w:rFonts w:ascii="Times New Roman" w:eastAsia="Calibri" w:hAnsi="Times New Roman" w:cs="Times New Roman"/>
          <w:sz w:val="28"/>
          <w:szCs w:val="28"/>
        </w:rPr>
      </w:pPr>
      <w:r w:rsidRPr="00FB3471">
        <w:rPr>
          <w:rFonts w:ascii="Times New Roman" w:eastAsia="Calibri" w:hAnsi="Times New Roman" w:cs="Times New Roman"/>
          <w:sz w:val="28"/>
          <w:szCs w:val="28"/>
        </w:rPr>
        <w:t xml:space="preserve"> Проведено два субботника на усадьбе дома семьи Титовых по адресу с. </w:t>
      </w:r>
      <w:proofErr w:type="spellStart"/>
      <w:r w:rsidRPr="00FB3471">
        <w:rPr>
          <w:rFonts w:ascii="Times New Roman" w:eastAsia="Calibri" w:hAnsi="Times New Roman" w:cs="Times New Roman"/>
          <w:sz w:val="28"/>
          <w:szCs w:val="28"/>
        </w:rPr>
        <w:t>Полковниково</w:t>
      </w:r>
      <w:proofErr w:type="spellEnd"/>
      <w:r w:rsidRPr="00FB3471">
        <w:rPr>
          <w:rFonts w:ascii="Times New Roman" w:eastAsia="Calibri" w:hAnsi="Times New Roman" w:cs="Times New Roman"/>
          <w:sz w:val="28"/>
          <w:szCs w:val="28"/>
        </w:rPr>
        <w:t xml:space="preserve">, ул. </w:t>
      </w:r>
      <w:proofErr w:type="gramStart"/>
      <w:r w:rsidRPr="00FB3471">
        <w:rPr>
          <w:rFonts w:ascii="Times New Roman" w:eastAsia="Calibri" w:hAnsi="Times New Roman" w:cs="Times New Roman"/>
          <w:sz w:val="28"/>
          <w:szCs w:val="28"/>
        </w:rPr>
        <w:t>Школьная</w:t>
      </w:r>
      <w:proofErr w:type="gramEnd"/>
      <w:r w:rsidRPr="00FB3471">
        <w:rPr>
          <w:rFonts w:ascii="Times New Roman" w:eastAsia="Calibri" w:hAnsi="Times New Roman" w:cs="Times New Roman"/>
          <w:sz w:val="28"/>
          <w:szCs w:val="28"/>
        </w:rPr>
        <w:t>, 2</w:t>
      </w:r>
      <w:r w:rsidR="00FB3471" w:rsidRPr="00FB3471">
        <w:rPr>
          <w:rFonts w:ascii="Times New Roman" w:eastAsia="Calibri" w:hAnsi="Times New Roman" w:cs="Times New Roman"/>
          <w:sz w:val="28"/>
          <w:szCs w:val="28"/>
        </w:rPr>
        <w:t>1, с целью установление мемориальной доски на доме.</w:t>
      </w:r>
    </w:p>
    <w:p w:rsidR="009B1B37" w:rsidRPr="00706913" w:rsidRDefault="009B1B37" w:rsidP="00706913">
      <w:pPr>
        <w:pStyle w:val="a3"/>
        <w:numPr>
          <w:ilvl w:val="0"/>
          <w:numId w:val="12"/>
        </w:numPr>
        <w:rPr>
          <w:rFonts w:ascii="Times New Roman" w:eastAsia="Calibri" w:hAnsi="Times New Roman" w:cs="Times New Roman"/>
          <w:sz w:val="28"/>
          <w:szCs w:val="28"/>
        </w:rPr>
      </w:pPr>
      <w:r w:rsidRPr="00706913">
        <w:rPr>
          <w:rFonts w:ascii="Times New Roman" w:eastAsia="Calibri" w:hAnsi="Times New Roman" w:cs="Times New Roman"/>
          <w:sz w:val="28"/>
          <w:szCs w:val="28"/>
        </w:rPr>
        <w:t>Еженедельно проводятся совещания при директоре, где подводятся итоги работы за прошедшую неделю и планируются мероприятия следующей.</w:t>
      </w:r>
    </w:p>
    <w:p w:rsidR="0049362F" w:rsidRPr="002C2F4C" w:rsidRDefault="00C36092" w:rsidP="002C2F4C">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960F95" w:rsidRPr="00103D2A" w:rsidRDefault="00960F95" w:rsidP="00960F95">
      <w:pPr>
        <w:pStyle w:val="2"/>
        <w:numPr>
          <w:ilvl w:val="0"/>
          <w:numId w:val="15"/>
        </w:numPr>
        <w:tabs>
          <w:tab w:val="left" w:pos="360"/>
        </w:tabs>
        <w:jc w:val="both"/>
        <w:rPr>
          <w:b/>
          <w:caps/>
          <w:sz w:val="24"/>
          <w:szCs w:val="24"/>
        </w:rPr>
      </w:pPr>
      <w:r w:rsidRPr="00103D2A">
        <w:rPr>
          <w:b/>
          <w:caps/>
          <w:sz w:val="24"/>
          <w:szCs w:val="24"/>
        </w:rPr>
        <w:t>Новые музейные экспозиции. ОБЩЕСТВЕННЫЙ РЕЗОНАНС.</w:t>
      </w:r>
    </w:p>
    <w:p w:rsidR="007919BB" w:rsidRDefault="007919BB" w:rsidP="00724F05">
      <w:pPr>
        <w:spacing w:after="0"/>
        <w:contextualSpacing/>
        <w:rPr>
          <w:rFonts w:ascii="Times New Roman" w:hAnsi="Times New Roman" w:cs="Times New Roman"/>
          <w:sz w:val="28"/>
          <w:szCs w:val="28"/>
          <w:lang w:eastAsia="ar-SA"/>
        </w:rPr>
      </w:pPr>
    </w:p>
    <w:p w:rsidR="008D6B66" w:rsidRDefault="007919BB" w:rsidP="00774285">
      <w:pPr>
        <w:spacing w:after="0"/>
        <w:contextualSpacing/>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t xml:space="preserve"> </w:t>
      </w:r>
      <w:r w:rsidR="00960F95">
        <w:rPr>
          <w:rFonts w:ascii="Times New Roman" w:hAnsi="Times New Roman" w:cs="Times New Roman"/>
          <w:sz w:val="28"/>
          <w:szCs w:val="28"/>
          <w:lang w:eastAsia="ar-SA"/>
        </w:rPr>
        <w:t xml:space="preserve">     </w:t>
      </w:r>
      <w:r w:rsidR="00960F95" w:rsidRPr="00960F95">
        <w:rPr>
          <w:rFonts w:ascii="Times New Roman" w:eastAsia="Times New Roman" w:hAnsi="Times New Roman" w:cs="Times New Roman"/>
          <w:sz w:val="28"/>
          <w:szCs w:val="28"/>
          <w:lang w:eastAsia="ru-RU"/>
        </w:rPr>
        <w:t xml:space="preserve">В 2016 году в музее </w:t>
      </w:r>
      <w:r w:rsidR="00960F95">
        <w:rPr>
          <w:rFonts w:ascii="Times New Roman" w:eastAsia="Times New Roman" w:hAnsi="Times New Roman" w:cs="Times New Roman"/>
          <w:sz w:val="28"/>
          <w:szCs w:val="28"/>
          <w:lang w:eastAsia="ru-RU"/>
        </w:rPr>
        <w:t>планировалось открыт</w:t>
      </w:r>
      <w:r w:rsidR="008927A4">
        <w:rPr>
          <w:rFonts w:ascii="Times New Roman" w:eastAsia="Times New Roman" w:hAnsi="Times New Roman" w:cs="Times New Roman"/>
          <w:sz w:val="28"/>
          <w:szCs w:val="28"/>
          <w:lang w:eastAsia="ru-RU"/>
        </w:rPr>
        <w:t xml:space="preserve">ие </w:t>
      </w:r>
      <w:r w:rsidR="00960F95">
        <w:rPr>
          <w:rFonts w:ascii="Times New Roman" w:eastAsia="Times New Roman" w:hAnsi="Times New Roman" w:cs="Times New Roman"/>
          <w:sz w:val="28"/>
          <w:szCs w:val="28"/>
          <w:lang w:eastAsia="ru-RU"/>
        </w:rPr>
        <w:t xml:space="preserve"> дв</w:t>
      </w:r>
      <w:r w:rsidR="008927A4">
        <w:rPr>
          <w:rFonts w:ascii="Times New Roman" w:eastAsia="Times New Roman" w:hAnsi="Times New Roman" w:cs="Times New Roman"/>
          <w:sz w:val="28"/>
          <w:szCs w:val="28"/>
          <w:lang w:eastAsia="ru-RU"/>
        </w:rPr>
        <w:t>ух</w:t>
      </w:r>
      <w:r w:rsidR="00960F95">
        <w:rPr>
          <w:rFonts w:ascii="Times New Roman" w:eastAsia="Times New Roman" w:hAnsi="Times New Roman" w:cs="Times New Roman"/>
          <w:sz w:val="28"/>
          <w:szCs w:val="28"/>
          <w:lang w:eastAsia="ru-RU"/>
        </w:rPr>
        <w:t xml:space="preserve"> выстав</w:t>
      </w:r>
      <w:r w:rsidR="008927A4">
        <w:rPr>
          <w:rFonts w:ascii="Times New Roman" w:eastAsia="Times New Roman" w:hAnsi="Times New Roman" w:cs="Times New Roman"/>
          <w:sz w:val="28"/>
          <w:szCs w:val="28"/>
          <w:lang w:eastAsia="ru-RU"/>
        </w:rPr>
        <w:t>о</w:t>
      </w:r>
      <w:r w:rsidR="00960F95">
        <w:rPr>
          <w:rFonts w:ascii="Times New Roman" w:eastAsia="Times New Roman" w:hAnsi="Times New Roman" w:cs="Times New Roman"/>
          <w:sz w:val="28"/>
          <w:szCs w:val="28"/>
          <w:lang w:eastAsia="ru-RU"/>
        </w:rPr>
        <w:t>к, фактически открыто три:</w:t>
      </w:r>
    </w:p>
    <w:p w:rsidR="00960F95" w:rsidRDefault="00703429" w:rsidP="00774285">
      <w:pPr>
        <w:spacing w:after="0"/>
        <w:contextualSpacing/>
        <w:rPr>
          <w:rFonts w:ascii="Times New Roman" w:hAnsi="Times New Roman" w:cs="Times New Roman"/>
          <w:kern w:val="1"/>
          <w:sz w:val="28"/>
          <w:szCs w:val="28"/>
          <w:lang w:eastAsia="ar-SA"/>
        </w:rPr>
      </w:pPr>
      <w:r>
        <w:rPr>
          <w:rFonts w:ascii="Times New Roman" w:hAnsi="Times New Roman" w:cs="Times New Roman"/>
          <w:b/>
          <w:kern w:val="1"/>
          <w:sz w:val="28"/>
          <w:szCs w:val="28"/>
          <w:lang w:eastAsia="ar-SA"/>
        </w:rPr>
        <w:lastRenderedPageBreak/>
        <w:t>«</w:t>
      </w:r>
      <w:r w:rsidR="00960F95" w:rsidRPr="00602D41">
        <w:rPr>
          <w:rFonts w:ascii="Times New Roman" w:hAnsi="Times New Roman" w:cs="Times New Roman"/>
          <w:b/>
          <w:kern w:val="1"/>
          <w:sz w:val="28"/>
          <w:szCs w:val="28"/>
          <w:lang w:eastAsia="ar-SA"/>
        </w:rPr>
        <w:t>Искусство, озаренное звездами»,</w:t>
      </w:r>
      <w:r w:rsidR="00960F95">
        <w:rPr>
          <w:rFonts w:ascii="Times New Roman" w:hAnsi="Times New Roman" w:cs="Times New Roman"/>
          <w:kern w:val="1"/>
          <w:sz w:val="28"/>
          <w:szCs w:val="28"/>
          <w:lang w:eastAsia="ar-SA"/>
        </w:rPr>
        <w:t xml:space="preserve"> по итогам краевого конкурса детского художественного творчества, посвященного памяти С.П. Титова</w:t>
      </w:r>
      <w:r>
        <w:rPr>
          <w:rFonts w:ascii="Times New Roman" w:hAnsi="Times New Roman" w:cs="Times New Roman"/>
          <w:kern w:val="1"/>
          <w:sz w:val="28"/>
          <w:szCs w:val="28"/>
          <w:lang w:eastAsia="ar-SA"/>
        </w:rPr>
        <w:t>.</w:t>
      </w:r>
      <w:r w:rsidR="00960F95">
        <w:rPr>
          <w:rFonts w:ascii="Times New Roman" w:hAnsi="Times New Roman" w:cs="Times New Roman"/>
          <w:kern w:val="1"/>
          <w:sz w:val="28"/>
          <w:szCs w:val="28"/>
          <w:lang w:eastAsia="ar-SA"/>
        </w:rPr>
        <w:t xml:space="preserve"> Открытие выставки состоялось</w:t>
      </w:r>
      <w:r>
        <w:rPr>
          <w:rFonts w:ascii="Times New Roman" w:hAnsi="Times New Roman" w:cs="Times New Roman"/>
          <w:kern w:val="1"/>
          <w:sz w:val="28"/>
          <w:szCs w:val="28"/>
          <w:lang w:eastAsia="ar-SA"/>
        </w:rPr>
        <w:t xml:space="preserve"> 23.04.2016г., </w:t>
      </w:r>
      <w:r w:rsidR="00960F95">
        <w:rPr>
          <w:rFonts w:ascii="Times New Roman" w:hAnsi="Times New Roman" w:cs="Times New Roman"/>
          <w:kern w:val="1"/>
          <w:sz w:val="28"/>
          <w:szCs w:val="28"/>
          <w:lang w:eastAsia="ar-SA"/>
        </w:rPr>
        <w:t xml:space="preserve"> в </w:t>
      </w:r>
      <w:r>
        <w:rPr>
          <w:rFonts w:ascii="Times New Roman" w:hAnsi="Times New Roman" w:cs="Times New Roman"/>
          <w:kern w:val="1"/>
          <w:sz w:val="28"/>
          <w:szCs w:val="28"/>
          <w:lang w:eastAsia="ar-SA"/>
        </w:rPr>
        <w:t>д</w:t>
      </w:r>
      <w:r w:rsidR="00960F95">
        <w:rPr>
          <w:rFonts w:ascii="Times New Roman" w:hAnsi="Times New Roman" w:cs="Times New Roman"/>
          <w:kern w:val="1"/>
          <w:sz w:val="28"/>
          <w:szCs w:val="28"/>
          <w:lang w:eastAsia="ar-SA"/>
        </w:rPr>
        <w:t xml:space="preserve">ень рождения С.П. Титова. В этот день прошло награждение победителей Конкурса. На мероприятии присутствовали учащиеся и преподаватели </w:t>
      </w:r>
      <w:r w:rsidR="00774285">
        <w:rPr>
          <w:rFonts w:ascii="Times New Roman" w:hAnsi="Times New Roman" w:cs="Times New Roman"/>
          <w:kern w:val="1"/>
          <w:sz w:val="28"/>
          <w:szCs w:val="28"/>
          <w:lang w:eastAsia="ar-SA"/>
        </w:rPr>
        <w:t>школ искусств и общеобразовательных школ Алтайского края</w:t>
      </w:r>
      <w:r w:rsidR="00960F95">
        <w:rPr>
          <w:rFonts w:ascii="Times New Roman" w:hAnsi="Times New Roman" w:cs="Times New Roman"/>
          <w:kern w:val="1"/>
          <w:sz w:val="28"/>
          <w:szCs w:val="28"/>
          <w:lang w:eastAsia="ar-SA"/>
        </w:rPr>
        <w:t>;</w:t>
      </w:r>
    </w:p>
    <w:p w:rsidR="00960F95" w:rsidRDefault="00960F95" w:rsidP="00774285">
      <w:pPr>
        <w:spacing w:after="0"/>
        <w:contextualSpacing/>
        <w:rPr>
          <w:rFonts w:ascii="Times New Roman" w:hAnsi="Times New Roman" w:cs="Times New Roman"/>
          <w:kern w:val="1"/>
          <w:sz w:val="28"/>
          <w:szCs w:val="28"/>
          <w:lang w:eastAsia="ar-SA"/>
        </w:rPr>
      </w:pPr>
      <w:r w:rsidRPr="00602D41">
        <w:rPr>
          <w:rFonts w:ascii="Times New Roman" w:hAnsi="Times New Roman" w:cs="Times New Roman"/>
          <w:b/>
          <w:kern w:val="1"/>
          <w:sz w:val="28"/>
          <w:szCs w:val="28"/>
          <w:lang w:eastAsia="ar-SA"/>
        </w:rPr>
        <w:t>«Первые космические сутки…»</w:t>
      </w:r>
      <w:r>
        <w:rPr>
          <w:rFonts w:ascii="Times New Roman" w:hAnsi="Times New Roman" w:cs="Times New Roman"/>
          <w:kern w:val="1"/>
          <w:sz w:val="28"/>
          <w:szCs w:val="28"/>
          <w:lang w:eastAsia="ar-SA"/>
        </w:rPr>
        <w:t xml:space="preserve"> - выставка к 55-летию </w:t>
      </w:r>
      <w:r w:rsidR="00774285">
        <w:rPr>
          <w:rFonts w:ascii="Times New Roman" w:hAnsi="Times New Roman" w:cs="Times New Roman"/>
          <w:kern w:val="1"/>
          <w:sz w:val="28"/>
          <w:szCs w:val="28"/>
          <w:lang w:eastAsia="ar-SA"/>
        </w:rPr>
        <w:t xml:space="preserve">космического полета Г.С. Титова, открыта 06.08.2016г. На выставке представлены уникальные документы: «Дело о рекордах космического полета Г.С. Титова», сформированное в 1961 году, переданное музею накануне Ассоциацией музеев космонавтики, Фотографии Земли, выполненные Г. Титовым во время полета, переданные семьей Титовых, «Бортовой журнал» космического корабля «Восток». На открытии выставки присутствовал заместитель Губернатора Алтайского края Д.В. Бессарабов, </w:t>
      </w:r>
      <w:r w:rsidR="00774285">
        <w:rPr>
          <w:rFonts w:ascii="Times New Roman" w:eastAsia="Calibri" w:hAnsi="Times New Roman" w:cs="Times New Roman"/>
          <w:sz w:val="28"/>
          <w:szCs w:val="28"/>
        </w:rPr>
        <w:t xml:space="preserve">генеральный директор научно-производственной корпорации «Системы прецизионного приборостроения» Ю.А. Рой (г. Москва), заместитель начальника управления Алтайского края по культуре и архивному делу Г.А. </w:t>
      </w:r>
      <w:proofErr w:type="spellStart"/>
      <w:r w:rsidR="00774285">
        <w:rPr>
          <w:rFonts w:ascii="Times New Roman" w:eastAsia="Calibri" w:hAnsi="Times New Roman" w:cs="Times New Roman"/>
          <w:sz w:val="28"/>
          <w:szCs w:val="28"/>
        </w:rPr>
        <w:t>Кубрина</w:t>
      </w:r>
      <w:proofErr w:type="spellEnd"/>
      <w:r w:rsidR="00774285">
        <w:rPr>
          <w:rFonts w:ascii="Times New Roman" w:eastAsia="Calibri" w:hAnsi="Times New Roman" w:cs="Times New Roman"/>
          <w:sz w:val="28"/>
          <w:szCs w:val="28"/>
        </w:rPr>
        <w:t xml:space="preserve">. Данное мероприятие освещалось на каналах краевого телевидения </w:t>
      </w:r>
      <w:r w:rsidR="00774285" w:rsidRPr="004378DD">
        <w:rPr>
          <w:rFonts w:ascii="Times New Roman" w:hAnsi="Times New Roman" w:cs="Times New Roman"/>
          <w:sz w:val="28"/>
          <w:szCs w:val="28"/>
          <w:lang w:eastAsia="ar-SA"/>
        </w:rPr>
        <w:t>ГТРК «Алтай»</w:t>
      </w:r>
      <w:r w:rsidR="00774285">
        <w:rPr>
          <w:rFonts w:ascii="Times New Roman" w:hAnsi="Times New Roman" w:cs="Times New Roman"/>
          <w:sz w:val="28"/>
          <w:szCs w:val="28"/>
          <w:lang w:eastAsia="ar-SA"/>
        </w:rPr>
        <w:t xml:space="preserve"> и</w:t>
      </w:r>
      <w:r w:rsidR="00774285" w:rsidRPr="004378DD">
        <w:rPr>
          <w:rFonts w:ascii="Times New Roman" w:hAnsi="Times New Roman" w:cs="Times New Roman"/>
          <w:sz w:val="28"/>
          <w:szCs w:val="28"/>
          <w:lang w:eastAsia="ar-SA"/>
        </w:rPr>
        <w:t xml:space="preserve">  «Катунь 24»</w:t>
      </w:r>
      <w:r w:rsidR="00703429">
        <w:rPr>
          <w:rFonts w:ascii="Times New Roman" w:hAnsi="Times New Roman" w:cs="Times New Roman"/>
          <w:sz w:val="28"/>
          <w:szCs w:val="28"/>
          <w:lang w:eastAsia="ar-SA"/>
        </w:rPr>
        <w:t>, на сайтах Администрации Алтайского края, управления Алтайского края по культуре и архивному делу, музея</w:t>
      </w:r>
      <w:r w:rsidR="00774285">
        <w:rPr>
          <w:rFonts w:ascii="Times New Roman" w:hAnsi="Times New Roman" w:cs="Times New Roman"/>
          <w:sz w:val="28"/>
          <w:szCs w:val="28"/>
          <w:lang w:eastAsia="ar-SA"/>
        </w:rPr>
        <w:t>.</w:t>
      </w:r>
    </w:p>
    <w:p w:rsidR="007E2952" w:rsidRDefault="00960F95" w:rsidP="00960F95">
      <w:pPr>
        <w:spacing w:after="0" w:line="240" w:lineRule="auto"/>
        <w:jc w:val="both"/>
        <w:rPr>
          <w:rFonts w:ascii="Times New Roman" w:hAnsi="Times New Roman" w:cs="Times New Roman"/>
          <w:kern w:val="1"/>
          <w:sz w:val="28"/>
          <w:szCs w:val="28"/>
          <w:lang w:eastAsia="ar-SA"/>
        </w:rPr>
      </w:pPr>
      <w:r w:rsidRPr="00602D41">
        <w:rPr>
          <w:rFonts w:ascii="Times New Roman" w:hAnsi="Times New Roman" w:cs="Times New Roman"/>
          <w:b/>
          <w:kern w:val="1"/>
          <w:sz w:val="28"/>
          <w:szCs w:val="28"/>
          <w:lang w:eastAsia="ar-SA"/>
        </w:rPr>
        <w:t>«Я эту землю Родиной зову…»,</w:t>
      </w:r>
      <w:r w:rsidR="00774285">
        <w:rPr>
          <w:rFonts w:ascii="Times New Roman" w:hAnsi="Times New Roman" w:cs="Times New Roman"/>
          <w:b/>
          <w:kern w:val="1"/>
          <w:sz w:val="28"/>
          <w:szCs w:val="28"/>
          <w:lang w:eastAsia="ar-SA"/>
        </w:rPr>
        <w:t xml:space="preserve"> </w:t>
      </w:r>
      <w:r>
        <w:rPr>
          <w:rFonts w:ascii="Times New Roman" w:hAnsi="Times New Roman" w:cs="Times New Roman"/>
          <w:kern w:val="1"/>
          <w:sz w:val="28"/>
          <w:szCs w:val="28"/>
          <w:lang w:eastAsia="ar-SA"/>
        </w:rPr>
        <w:t>выставка картин самобы</w:t>
      </w:r>
      <w:r w:rsidR="00774285">
        <w:rPr>
          <w:rFonts w:ascii="Times New Roman" w:hAnsi="Times New Roman" w:cs="Times New Roman"/>
          <w:kern w:val="1"/>
          <w:sz w:val="28"/>
          <w:szCs w:val="28"/>
          <w:lang w:eastAsia="ar-SA"/>
        </w:rPr>
        <w:t xml:space="preserve">тного художника В.Г. Степаненко, </w:t>
      </w:r>
      <w:r>
        <w:rPr>
          <w:rFonts w:ascii="Times New Roman" w:hAnsi="Times New Roman" w:cs="Times New Roman"/>
          <w:kern w:val="1"/>
          <w:sz w:val="28"/>
          <w:szCs w:val="28"/>
          <w:lang w:eastAsia="ar-SA"/>
        </w:rPr>
        <w:t>была открыта в рамках Всероссийской акции «Ночь искусств» 3 ноября 2016 года</w:t>
      </w:r>
      <w:r w:rsidR="0048512D">
        <w:rPr>
          <w:rFonts w:ascii="Times New Roman" w:hAnsi="Times New Roman" w:cs="Times New Roman"/>
          <w:kern w:val="1"/>
          <w:sz w:val="28"/>
          <w:szCs w:val="28"/>
          <w:lang w:eastAsia="ar-SA"/>
        </w:rPr>
        <w:t xml:space="preserve">. Кроме живописных работ на выставке представлены уникальные изделия, выполненные в технике мозаичного панно, с помощью медной проволоки. Выставка пользуется большим успехом у посетителей музея. </w:t>
      </w:r>
    </w:p>
    <w:p w:rsidR="0048512D" w:rsidRDefault="0048512D" w:rsidP="00960F95">
      <w:pPr>
        <w:spacing w:after="0" w:line="240" w:lineRule="auto"/>
        <w:jc w:val="both"/>
        <w:rPr>
          <w:rFonts w:ascii="Times New Roman" w:hAnsi="Times New Roman" w:cs="Times New Roman"/>
          <w:kern w:val="1"/>
          <w:sz w:val="28"/>
          <w:szCs w:val="28"/>
          <w:lang w:eastAsia="ar-SA"/>
        </w:rPr>
      </w:pPr>
    </w:p>
    <w:p w:rsidR="0048512D" w:rsidRDefault="0048512D" w:rsidP="0048512D">
      <w:pPr>
        <w:pStyle w:val="a3"/>
        <w:numPr>
          <w:ilvl w:val="0"/>
          <w:numId w:val="15"/>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ГАСТРОЛЬНЫЕ ПОЕЗДКИ </w:t>
      </w:r>
      <w:r w:rsidRPr="0048512D">
        <w:rPr>
          <w:rFonts w:ascii="Times New Roman" w:eastAsia="Times New Roman" w:hAnsi="Times New Roman" w:cs="Times New Roman"/>
          <w:b/>
          <w:sz w:val="24"/>
          <w:szCs w:val="24"/>
          <w:lang w:eastAsia="ru-RU"/>
        </w:rPr>
        <w:t>ПО КРАЮ. ПЛАН-ГРАФИК ПЕРЕДВИЖНЫХ ВЫСТАВОК НА 2017 ГОД</w:t>
      </w:r>
      <w:r>
        <w:rPr>
          <w:rFonts w:ascii="Times New Roman" w:eastAsia="Times New Roman" w:hAnsi="Times New Roman" w:cs="Times New Roman"/>
          <w:b/>
          <w:sz w:val="24"/>
          <w:szCs w:val="24"/>
          <w:lang w:eastAsia="ru-RU"/>
        </w:rPr>
        <w:t>.</w:t>
      </w:r>
    </w:p>
    <w:p w:rsidR="0048512D" w:rsidRDefault="0048512D" w:rsidP="00DA5786">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В 2016 году планировалось открытие одной выставки, организованной вне музея, в рамках межрегиональной туристской выставки «</w:t>
      </w:r>
      <w:proofErr w:type="spellStart"/>
      <w:r>
        <w:rPr>
          <w:rFonts w:ascii="Times New Roman" w:hAnsi="Times New Roman" w:cs="Times New Roman"/>
          <w:kern w:val="1"/>
          <w:sz w:val="28"/>
          <w:szCs w:val="28"/>
          <w:lang w:eastAsia="ar-SA"/>
        </w:rPr>
        <w:t>АлтайТур</w:t>
      </w:r>
      <w:proofErr w:type="spellEnd"/>
      <w:r>
        <w:rPr>
          <w:rFonts w:ascii="Times New Roman" w:hAnsi="Times New Roman" w:cs="Times New Roman"/>
          <w:kern w:val="1"/>
          <w:sz w:val="28"/>
          <w:szCs w:val="28"/>
          <w:lang w:eastAsia="ar-SA"/>
        </w:rPr>
        <w:t xml:space="preserve">. </w:t>
      </w:r>
      <w:proofErr w:type="spellStart"/>
      <w:r>
        <w:rPr>
          <w:rFonts w:ascii="Times New Roman" w:hAnsi="Times New Roman" w:cs="Times New Roman"/>
          <w:kern w:val="1"/>
          <w:sz w:val="28"/>
          <w:szCs w:val="28"/>
          <w:lang w:eastAsia="ar-SA"/>
        </w:rPr>
        <w:t>АлтайКурорт</w:t>
      </w:r>
      <w:proofErr w:type="spellEnd"/>
      <w:r>
        <w:rPr>
          <w:rFonts w:ascii="Times New Roman" w:hAnsi="Times New Roman" w:cs="Times New Roman"/>
          <w:kern w:val="1"/>
          <w:sz w:val="28"/>
          <w:szCs w:val="28"/>
          <w:lang w:eastAsia="ar-SA"/>
        </w:rPr>
        <w:t>». В результате деятельности музея в 2016 году вне музея открыты  6 выставок:</w:t>
      </w:r>
    </w:p>
    <w:p w:rsidR="0048512D" w:rsidRPr="00722400" w:rsidRDefault="0048512D" w:rsidP="00DA5786">
      <w:pPr>
        <w:pStyle w:val="a3"/>
        <w:numPr>
          <w:ilvl w:val="0"/>
          <w:numId w:val="17"/>
        </w:numPr>
        <w:spacing w:after="0"/>
        <w:rPr>
          <w:rFonts w:ascii="Times New Roman" w:hAnsi="Times New Roman" w:cs="Times New Roman"/>
          <w:kern w:val="1"/>
          <w:sz w:val="28"/>
          <w:szCs w:val="28"/>
          <w:lang w:eastAsia="ar-SA"/>
        </w:rPr>
      </w:pPr>
      <w:r w:rsidRPr="00722400">
        <w:rPr>
          <w:rFonts w:ascii="Times New Roman" w:hAnsi="Times New Roman" w:cs="Times New Roman"/>
          <w:kern w:val="1"/>
          <w:sz w:val="28"/>
          <w:szCs w:val="28"/>
          <w:lang w:eastAsia="ar-SA"/>
        </w:rPr>
        <w:t>В рамках межрегиональной туристской выставки «</w:t>
      </w:r>
      <w:proofErr w:type="spellStart"/>
      <w:r w:rsidRPr="00722400">
        <w:rPr>
          <w:rFonts w:ascii="Times New Roman" w:hAnsi="Times New Roman" w:cs="Times New Roman"/>
          <w:kern w:val="1"/>
          <w:sz w:val="28"/>
          <w:szCs w:val="28"/>
          <w:lang w:eastAsia="ar-SA"/>
        </w:rPr>
        <w:t>АлтайТур</w:t>
      </w:r>
      <w:proofErr w:type="spellEnd"/>
      <w:r w:rsidRPr="00722400">
        <w:rPr>
          <w:rFonts w:ascii="Times New Roman" w:hAnsi="Times New Roman" w:cs="Times New Roman"/>
          <w:kern w:val="1"/>
          <w:sz w:val="28"/>
          <w:szCs w:val="28"/>
          <w:lang w:eastAsia="ar-SA"/>
        </w:rPr>
        <w:t xml:space="preserve">. </w:t>
      </w:r>
      <w:proofErr w:type="spellStart"/>
      <w:r w:rsidRPr="00722400">
        <w:rPr>
          <w:rFonts w:ascii="Times New Roman" w:hAnsi="Times New Roman" w:cs="Times New Roman"/>
          <w:kern w:val="1"/>
          <w:sz w:val="28"/>
          <w:szCs w:val="28"/>
          <w:lang w:eastAsia="ar-SA"/>
        </w:rPr>
        <w:t>АлтайКурорт</w:t>
      </w:r>
      <w:proofErr w:type="spellEnd"/>
      <w:r w:rsidRPr="00722400">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апрель 2016 года, посетило 2000 чел.,</w:t>
      </w:r>
    </w:p>
    <w:p w:rsidR="0048512D" w:rsidRDefault="0048512D" w:rsidP="00DA5786">
      <w:pPr>
        <w:pStyle w:val="a3"/>
        <w:numPr>
          <w:ilvl w:val="0"/>
          <w:numId w:val="17"/>
        </w:numPr>
        <w:spacing w:after="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«Искусство, озаренное звездами», по итогам краевого конкурса детского художественного творчества, </w:t>
      </w:r>
      <w:proofErr w:type="gramStart"/>
      <w:r>
        <w:rPr>
          <w:rFonts w:ascii="Times New Roman" w:hAnsi="Times New Roman" w:cs="Times New Roman"/>
          <w:kern w:val="1"/>
          <w:sz w:val="28"/>
          <w:szCs w:val="28"/>
          <w:lang w:eastAsia="ar-SA"/>
        </w:rPr>
        <w:t>открыта</w:t>
      </w:r>
      <w:proofErr w:type="gramEnd"/>
      <w:r>
        <w:rPr>
          <w:rFonts w:ascii="Times New Roman" w:hAnsi="Times New Roman" w:cs="Times New Roman"/>
          <w:kern w:val="1"/>
          <w:sz w:val="28"/>
          <w:szCs w:val="28"/>
          <w:lang w:eastAsia="ar-SA"/>
        </w:rPr>
        <w:t xml:space="preserve"> 4 августа 2016 года в Алтайской краевой детской библиотеке им. Н.К. Крупской (посетило 2778 человек), 4 ноября 2016 года в картинной галерее Павловского историко-художественного музея (посетило 460 человек),</w:t>
      </w:r>
    </w:p>
    <w:p w:rsidR="0048512D" w:rsidRDefault="0048512D" w:rsidP="00DA5786">
      <w:pPr>
        <w:pStyle w:val="a3"/>
        <w:numPr>
          <w:ilvl w:val="0"/>
          <w:numId w:val="17"/>
        </w:numPr>
        <w:spacing w:after="0"/>
        <w:rPr>
          <w:rFonts w:ascii="Times New Roman" w:hAnsi="Times New Roman" w:cs="Times New Roman"/>
          <w:kern w:val="1"/>
          <w:sz w:val="28"/>
          <w:szCs w:val="28"/>
          <w:lang w:eastAsia="ar-SA"/>
        </w:rPr>
      </w:pPr>
      <w:proofErr w:type="gramStart"/>
      <w:r>
        <w:rPr>
          <w:rFonts w:ascii="Times New Roman" w:hAnsi="Times New Roman" w:cs="Times New Roman"/>
          <w:kern w:val="1"/>
          <w:sz w:val="28"/>
          <w:szCs w:val="28"/>
          <w:lang w:eastAsia="ar-SA"/>
        </w:rPr>
        <w:lastRenderedPageBreak/>
        <w:t>«С.П. Титов – учитель, просветитель, наставник», работала 5 октября 2016 года, в концертном зале «Сибирь» г. Барнаула, в рамках празднования Дня учителя (посетило 270 человек),</w:t>
      </w:r>
      <w:proofErr w:type="gramEnd"/>
    </w:p>
    <w:p w:rsidR="0048512D" w:rsidRPr="002B15BC" w:rsidRDefault="0048512D" w:rsidP="00DA5786">
      <w:pPr>
        <w:pStyle w:val="a3"/>
        <w:numPr>
          <w:ilvl w:val="0"/>
          <w:numId w:val="17"/>
        </w:numPr>
        <w:spacing w:after="0"/>
        <w:rPr>
          <w:rFonts w:ascii="Times New Roman" w:hAnsi="Times New Roman" w:cs="Times New Roman"/>
          <w:kern w:val="1"/>
          <w:sz w:val="28"/>
          <w:szCs w:val="28"/>
          <w:lang w:eastAsia="ar-SA"/>
        </w:rPr>
      </w:pPr>
      <w:proofErr w:type="gramStart"/>
      <w:r w:rsidRPr="002B15BC">
        <w:rPr>
          <w:rFonts w:ascii="Times New Roman" w:hAnsi="Times New Roman" w:cs="Times New Roman"/>
          <w:kern w:val="1"/>
          <w:sz w:val="28"/>
          <w:szCs w:val="28"/>
          <w:lang w:eastAsia="ar-SA"/>
        </w:rPr>
        <w:t>Две выставки «Взгляд из космоса» и «Г.С. Титов - первый космонавт – исследователь» работали 14 октября 2016 года в концертном зале «Сибирь» г. Барнаула, в рамках Всероссийского фестиваля науки, посетило 570 человек,</w:t>
      </w:r>
      <w:proofErr w:type="gramEnd"/>
    </w:p>
    <w:p w:rsidR="0048512D" w:rsidRDefault="0048512D" w:rsidP="00DA5786">
      <w:pPr>
        <w:pStyle w:val="a3"/>
        <w:numPr>
          <w:ilvl w:val="0"/>
          <w:numId w:val="17"/>
        </w:numPr>
        <w:spacing w:after="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Выставка «А.М. Топоров – духовный дед Германа Титова» открыта 8 ноября 2016 года в школе с. Верх-Жилино </w:t>
      </w:r>
      <w:proofErr w:type="spellStart"/>
      <w:r>
        <w:rPr>
          <w:rFonts w:ascii="Times New Roman" w:hAnsi="Times New Roman" w:cs="Times New Roman"/>
          <w:kern w:val="1"/>
          <w:sz w:val="28"/>
          <w:szCs w:val="28"/>
          <w:lang w:eastAsia="ar-SA"/>
        </w:rPr>
        <w:t>Косихинского</w:t>
      </w:r>
      <w:proofErr w:type="spellEnd"/>
      <w:r>
        <w:rPr>
          <w:rFonts w:ascii="Times New Roman" w:hAnsi="Times New Roman" w:cs="Times New Roman"/>
          <w:kern w:val="1"/>
          <w:sz w:val="28"/>
          <w:szCs w:val="28"/>
          <w:lang w:eastAsia="ar-SA"/>
        </w:rPr>
        <w:t xml:space="preserve"> района, в рамках </w:t>
      </w:r>
      <w:proofErr w:type="spellStart"/>
      <w:r>
        <w:rPr>
          <w:rFonts w:ascii="Times New Roman" w:hAnsi="Times New Roman" w:cs="Times New Roman"/>
          <w:kern w:val="1"/>
          <w:sz w:val="28"/>
          <w:szCs w:val="28"/>
          <w:lang w:eastAsia="ar-SA"/>
        </w:rPr>
        <w:t>Топоровских</w:t>
      </w:r>
      <w:proofErr w:type="spellEnd"/>
      <w:r>
        <w:rPr>
          <w:rFonts w:ascii="Times New Roman" w:hAnsi="Times New Roman" w:cs="Times New Roman"/>
          <w:kern w:val="1"/>
          <w:sz w:val="28"/>
          <w:szCs w:val="28"/>
          <w:lang w:eastAsia="ar-SA"/>
        </w:rPr>
        <w:t xml:space="preserve"> читок (посетило 110 человек).</w:t>
      </w:r>
    </w:p>
    <w:p w:rsidR="0048512D" w:rsidRPr="0048512D" w:rsidRDefault="0048512D" w:rsidP="00DA5786">
      <w:pPr>
        <w:pStyle w:val="a3"/>
        <w:spacing w:after="0"/>
        <w:jc w:val="both"/>
        <w:rPr>
          <w:rFonts w:ascii="Times New Roman" w:eastAsia="Times New Roman" w:hAnsi="Times New Roman" w:cs="Times New Roman"/>
          <w:b/>
          <w:sz w:val="24"/>
          <w:szCs w:val="24"/>
          <w:lang w:eastAsia="ru-RU"/>
        </w:rPr>
      </w:pPr>
    </w:p>
    <w:p w:rsidR="00503DEB" w:rsidRDefault="0048512D" w:rsidP="00DA5786">
      <w:pPr>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512D">
        <w:rPr>
          <w:rFonts w:ascii="Times New Roman" w:eastAsia="Times New Roman" w:hAnsi="Times New Roman" w:cs="Times New Roman"/>
          <w:sz w:val="28"/>
          <w:szCs w:val="28"/>
          <w:lang w:eastAsia="ru-RU"/>
        </w:rPr>
        <w:t xml:space="preserve">На </w:t>
      </w:r>
      <w:r w:rsidRPr="00503DEB">
        <w:rPr>
          <w:rFonts w:ascii="Times New Roman" w:eastAsia="Times New Roman" w:hAnsi="Times New Roman" w:cs="Times New Roman"/>
          <w:b/>
          <w:sz w:val="28"/>
          <w:szCs w:val="28"/>
          <w:lang w:eastAsia="ru-RU"/>
        </w:rPr>
        <w:t xml:space="preserve">2017 </w:t>
      </w:r>
      <w:r w:rsidRPr="0048512D">
        <w:rPr>
          <w:rFonts w:ascii="Times New Roman" w:eastAsia="Times New Roman" w:hAnsi="Times New Roman" w:cs="Times New Roman"/>
          <w:sz w:val="28"/>
          <w:szCs w:val="28"/>
          <w:lang w:eastAsia="ru-RU"/>
        </w:rPr>
        <w:t xml:space="preserve">год </w:t>
      </w:r>
      <w:r w:rsidR="00503DEB">
        <w:rPr>
          <w:rFonts w:ascii="Times New Roman" w:eastAsia="Times New Roman" w:hAnsi="Times New Roman" w:cs="Times New Roman"/>
          <w:sz w:val="28"/>
          <w:szCs w:val="28"/>
          <w:lang w:eastAsia="ru-RU"/>
        </w:rPr>
        <w:t xml:space="preserve">запланировано две </w:t>
      </w:r>
      <w:r>
        <w:rPr>
          <w:rFonts w:ascii="Times New Roman" w:eastAsia="Times New Roman" w:hAnsi="Times New Roman" w:cs="Times New Roman"/>
          <w:sz w:val="28"/>
          <w:szCs w:val="28"/>
          <w:lang w:eastAsia="ru-RU"/>
        </w:rPr>
        <w:t>передвижн</w:t>
      </w:r>
      <w:r w:rsidR="00503DEB">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выставк</w:t>
      </w:r>
      <w:r w:rsidR="00503DEB">
        <w:rPr>
          <w:rFonts w:ascii="Times New Roman" w:eastAsia="Times New Roman" w:hAnsi="Times New Roman" w:cs="Times New Roman"/>
          <w:sz w:val="28"/>
          <w:szCs w:val="28"/>
          <w:lang w:eastAsia="ru-RU"/>
        </w:rPr>
        <w:t>и:</w:t>
      </w:r>
    </w:p>
    <w:p w:rsidR="00503DEB" w:rsidRDefault="00503DEB" w:rsidP="00DA5786">
      <w:pPr>
        <w:pStyle w:val="a3"/>
        <w:numPr>
          <w:ilvl w:val="0"/>
          <w:numId w:val="1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77F8">
        <w:rPr>
          <w:rFonts w:ascii="Times New Roman" w:eastAsia="Times New Roman" w:hAnsi="Times New Roman" w:cs="Times New Roman"/>
          <w:sz w:val="28"/>
          <w:szCs w:val="28"/>
          <w:lang w:eastAsia="ru-RU"/>
        </w:rPr>
        <w:t>Звё</w:t>
      </w:r>
      <w:r>
        <w:rPr>
          <w:rFonts w:ascii="Times New Roman" w:eastAsia="Times New Roman" w:hAnsi="Times New Roman" w:cs="Times New Roman"/>
          <w:sz w:val="28"/>
          <w:szCs w:val="28"/>
          <w:lang w:eastAsia="ru-RU"/>
        </w:rPr>
        <w:t>здный сын Алтая», в рамках фестиваля космоса «Я. Алтай. Вселенная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14.04.2017г. в кинотеатре «Премьера».</w:t>
      </w:r>
    </w:p>
    <w:p w:rsidR="00044410" w:rsidRPr="00DA5786" w:rsidRDefault="0048512D" w:rsidP="00DA5786">
      <w:pPr>
        <w:pStyle w:val="a3"/>
        <w:numPr>
          <w:ilvl w:val="0"/>
          <w:numId w:val="18"/>
        </w:numPr>
        <w:spacing w:after="0"/>
        <w:rPr>
          <w:rFonts w:ascii="Times New Roman" w:hAnsi="Times New Roman" w:cs="Times New Roman"/>
          <w:kern w:val="1"/>
          <w:sz w:val="28"/>
          <w:szCs w:val="28"/>
          <w:lang w:eastAsia="ar-SA"/>
        </w:rPr>
      </w:pPr>
      <w:r w:rsidRPr="00503DEB">
        <w:rPr>
          <w:rFonts w:ascii="Times New Roman" w:eastAsia="Times New Roman" w:hAnsi="Times New Roman" w:cs="Times New Roman"/>
          <w:sz w:val="28"/>
          <w:szCs w:val="28"/>
          <w:lang w:eastAsia="ru-RU"/>
        </w:rPr>
        <w:t xml:space="preserve"> «</w:t>
      </w:r>
      <w:r w:rsidR="00703429">
        <w:rPr>
          <w:rFonts w:ascii="Times New Roman" w:eastAsia="Times New Roman" w:hAnsi="Times New Roman" w:cs="Times New Roman"/>
          <w:sz w:val="28"/>
          <w:szCs w:val="28"/>
          <w:lang w:eastAsia="ru-RU"/>
        </w:rPr>
        <w:t xml:space="preserve">Планета </w:t>
      </w:r>
      <w:r w:rsidRPr="00503DEB">
        <w:rPr>
          <w:rFonts w:ascii="Times New Roman" w:eastAsia="Times New Roman" w:hAnsi="Times New Roman" w:cs="Times New Roman"/>
          <w:sz w:val="28"/>
          <w:szCs w:val="28"/>
          <w:lang w:eastAsia="ru-RU"/>
        </w:rPr>
        <w:t>Земля. Взгляд из космоса»</w:t>
      </w:r>
      <w:r w:rsidR="00503DEB" w:rsidRPr="00503DEB">
        <w:rPr>
          <w:rFonts w:ascii="Times New Roman" w:eastAsia="Times New Roman" w:hAnsi="Times New Roman" w:cs="Times New Roman"/>
          <w:sz w:val="28"/>
          <w:szCs w:val="28"/>
          <w:lang w:eastAsia="ru-RU"/>
        </w:rPr>
        <w:t xml:space="preserve"> в августе 2017 г., в Алтайской краевой детской библиотеке им. Н.К. Крупской</w:t>
      </w:r>
      <w:r w:rsidR="008927A4">
        <w:rPr>
          <w:rFonts w:ascii="Times New Roman" w:eastAsia="Times New Roman" w:hAnsi="Times New Roman" w:cs="Times New Roman"/>
          <w:sz w:val="28"/>
          <w:szCs w:val="28"/>
          <w:lang w:eastAsia="ru-RU"/>
        </w:rPr>
        <w:t>.</w:t>
      </w:r>
      <w:r w:rsidR="00503DEB" w:rsidRPr="00503DEB">
        <w:rPr>
          <w:rFonts w:ascii="Times New Roman" w:eastAsia="Times New Roman" w:hAnsi="Times New Roman" w:cs="Times New Roman"/>
          <w:sz w:val="28"/>
          <w:szCs w:val="28"/>
          <w:lang w:eastAsia="ru-RU"/>
        </w:rPr>
        <w:t xml:space="preserve"> </w:t>
      </w:r>
    </w:p>
    <w:p w:rsidR="00DA5786" w:rsidRPr="00503DEB" w:rsidRDefault="00DA5786" w:rsidP="00DA5786">
      <w:pPr>
        <w:pStyle w:val="a3"/>
        <w:spacing w:after="0"/>
        <w:rPr>
          <w:rFonts w:ascii="Times New Roman" w:hAnsi="Times New Roman" w:cs="Times New Roman"/>
          <w:kern w:val="1"/>
          <w:sz w:val="28"/>
          <w:szCs w:val="28"/>
          <w:lang w:eastAsia="ar-SA"/>
        </w:rPr>
      </w:pPr>
      <w:bookmarkStart w:id="0" w:name="_GoBack"/>
      <w:bookmarkEnd w:id="0"/>
    </w:p>
    <w:p w:rsidR="002C27B7" w:rsidRPr="00E26F93" w:rsidRDefault="008927A4" w:rsidP="00E26F93">
      <w:pPr>
        <w:pStyle w:val="a3"/>
        <w:numPr>
          <w:ilvl w:val="0"/>
          <w:numId w:val="15"/>
        </w:numPr>
        <w:spacing w:after="0"/>
        <w:rPr>
          <w:rFonts w:ascii="Times New Roman" w:hAnsi="Times New Roman" w:cs="Times New Roman"/>
          <w:b/>
          <w:kern w:val="1"/>
          <w:sz w:val="24"/>
          <w:szCs w:val="24"/>
          <w:lang w:eastAsia="ar-SA"/>
        </w:rPr>
      </w:pPr>
      <w:r w:rsidRPr="00E26F93">
        <w:rPr>
          <w:rFonts w:ascii="Times New Roman" w:hAnsi="Times New Roman" w:cs="Times New Roman"/>
          <w:b/>
          <w:kern w:val="1"/>
          <w:sz w:val="24"/>
          <w:szCs w:val="24"/>
          <w:lang w:eastAsia="ar-SA"/>
        </w:rPr>
        <w:t xml:space="preserve">МЕРОПРИЯТИЯ, ПРОВЕДЕННЫЕ В РАМКАХ ГОДА РОССИЙСКОГО КИНО. </w:t>
      </w:r>
    </w:p>
    <w:p w:rsidR="00503DEB" w:rsidRPr="00503DEB" w:rsidRDefault="00503DEB" w:rsidP="00503DEB">
      <w:pPr>
        <w:spacing w:after="0"/>
        <w:contextualSpacing/>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00703429">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 xml:space="preserve">В 2016 году, в рамках Года российского кино, музеем реализован проект «Музейный кинозал». В рамках данного проекта, в последнее воскресенье каждого месяца в конференц-зале музея демонстрировались документальные фильмы о космосе, её достижениях и героях. Участниками проекта стали жители из сел и городов Алтайского края, а также </w:t>
      </w:r>
      <w:r w:rsidR="00DA5786">
        <w:rPr>
          <w:rFonts w:ascii="Times New Roman" w:hAnsi="Times New Roman" w:cs="Times New Roman"/>
          <w:kern w:val="1"/>
          <w:sz w:val="28"/>
          <w:szCs w:val="28"/>
          <w:lang w:eastAsia="ar-SA"/>
        </w:rPr>
        <w:t>туристы</w:t>
      </w:r>
      <w:r>
        <w:rPr>
          <w:rFonts w:ascii="Times New Roman" w:hAnsi="Times New Roman" w:cs="Times New Roman"/>
          <w:kern w:val="1"/>
          <w:sz w:val="28"/>
          <w:szCs w:val="28"/>
          <w:lang w:eastAsia="ar-SA"/>
        </w:rPr>
        <w:t xml:space="preserve"> из </w:t>
      </w:r>
      <w:r w:rsidR="00DA5786">
        <w:rPr>
          <w:rFonts w:ascii="Times New Roman" w:hAnsi="Times New Roman" w:cs="Times New Roman"/>
          <w:kern w:val="1"/>
          <w:sz w:val="28"/>
          <w:szCs w:val="28"/>
          <w:lang w:eastAsia="ar-SA"/>
        </w:rPr>
        <w:t xml:space="preserve">г. Новосибирска, г. Москвы и </w:t>
      </w:r>
      <w:r>
        <w:rPr>
          <w:rFonts w:ascii="Times New Roman" w:hAnsi="Times New Roman" w:cs="Times New Roman"/>
          <w:kern w:val="1"/>
          <w:sz w:val="28"/>
          <w:szCs w:val="28"/>
          <w:lang w:eastAsia="ar-SA"/>
        </w:rPr>
        <w:t>республики «Алтай»</w:t>
      </w:r>
      <w:r w:rsidR="00DA5786">
        <w:rPr>
          <w:rFonts w:ascii="Times New Roman" w:hAnsi="Times New Roman" w:cs="Times New Roman"/>
          <w:kern w:val="1"/>
          <w:sz w:val="28"/>
          <w:szCs w:val="28"/>
          <w:lang w:eastAsia="ar-SA"/>
        </w:rPr>
        <w:t xml:space="preserve">.  Кроме того, многие экскурсии дополнялись просмотром кинофильмов о космосе. В результате, в «музейном кинозале» побывало более трех тысяч человек.  </w:t>
      </w:r>
    </w:p>
    <w:sectPr w:rsidR="00503DEB" w:rsidRPr="0050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496"/>
    <w:multiLevelType w:val="hybridMultilevel"/>
    <w:tmpl w:val="2938C556"/>
    <w:lvl w:ilvl="0" w:tplc="3D20754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A57DC5"/>
    <w:multiLevelType w:val="hybridMultilevel"/>
    <w:tmpl w:val="A8147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B745F"/>
    <w:multiLevelType w:val="hybridMultilevel"/>
    <w:tmpl w:val="3406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66A76"/>
    <w:multiLevelType w:val="hybridMultilevel"/>
    <w:tmpl w:val="C5F8764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305D17"/>
    <w:multiLevelType w:val="hybridMultilevel"/>
    <w:tmpl w:val="630AEAEE"/>
    <w:lvl w:ilvl="0" w:tplc="4EA0CBE4">
      <w:start w:val="1"/>
      <w:numFmt w:val="decimal"/>
      <w:lvlText w:val="%1."/>
      <w:lvlJc w:val="left"/>
      <w:pPr>
        <w:tabs>
          <w:tab w:val="num" w:pos="720"/>
        </w:tabs>
        <w:ind w:left="720" w:hanging="360"/>
      </w:pPr>
      <w:rPr>
        <w:rFonts w:cs="Times New Roman" w:hint="default"/>
      </w:rPr>
    </w:lvl>
    <w:lvl w:ilvl="1" w:tplc="990AA5E2">
      <w:numFmt w:val="none"/>
      <w:lvlText w:val=""/>
      <w:lvlJc w:val="left"/>
      <w:pPr>
        <w:tabs>
          <w:tab w:val="num" w:pos="360"/>
        </w:tabs>
      </w:pPr>
      <w:rPr>
        <w:rFonts w:cs="Times New Roman"/>
      </w:rPr>
    </w:lvl>
    <w:lvl w:ilvl="2" w:tplc="4330FA74">
      <w:numFmt w:val="none"/>
      <w:lvlText w:val=""/>
      <w:lvlJc w:val="left"/>
      <w:pPr>
        <w:tabs>
          <w:tab w:val="num" w:pos="360"/>
        </w:tabs>
      </w:pPr>
      <w:rPr>
        <w:rFonts w:cs="Times New Roman"/>
      </w:rPr>
    </w:lvl>
    <w:lvl w:ilvl="3" w:tplc="E474EF14">
      <w:numFmt w:val="none"/>
      <w:lvlText w:val=""/>
      <w:lvlJc w:val="left"/>
      <w:pPr>
        <w:tabs>
          <w:tab w:val="num" w:pos="360"/>
        </w:tabs>
      </w:pPr>
      <w:rPr>
        <w:rFonts w:cs="Times New Roman"/>
      </w:rPr>
    </w:lvl>
    <w:lvl w:ilvl="4" w:tplc="58F4E972">
      <w:numFmt w:val="none"/>
      <w:lvlText w:val=""/>
      <w:lvlJc w:val="left"/>
      <w:pPr>
        <w:tabs>
          <w:tab w:val="num" w:pos="360"/>
        </w:tabs>
      </w:pPr>
      <w:rPr>
        <w:rFonts w:cs="Times New Roman"/>
      </w:rPr>
    </w:lvl>
    <w:lvl w:ilvl="5" w:tplc="646AA37A">
      <w:numFmt w:val="none"/>
      <w:lvlText w:val=""/>
      <w:lvlJc w:val="left"/>
      <w:pPr>
        <w:tabs>
          <w:tab w:val="num" w:pos="360"/>
        </w:tabs>
      </w:pPr>
      <w:rPr>
        <w:rFonts w:cs="Times New Roman"/>
      </w:rPr>
    </w:lvl>
    <w:lvl w:ilvl="6" w:tplc="F7AA0108">
      <w:numFmt w:val="none"/>
      <w:lvlText w:val=""/>
      <w:lvlJc w:val="left"/>
      <w:pPr>
        <w:tabs>
          <w:tab w:val="num" w:pos="360"/>
        </w:tabs>
      </w:pPr>
      <w:rPr>
        <w:rFonts w:cs="Times New Roman"/>
      </w:rPr>
    </w:lvl>
    <w:lvl w:ilvl="7" w:tplc="F782EC40">
      <w:numFmt w:val="none"/>
      <w:lvlText w:val=""/>
      <w:lvlJc w:val="left"/>
      <w:pPr>
        <w:tabs>
          <w:tab w:val="num" w:pos="360"/>
        </w:tabs>
      </w:pPr>
      <w:rPr>
        <w:rFonts w:cs="Times New Roman"/>
      </w:rPr>
    </w:lvl>
    <w:lvl w:ilvl="8" w:tplc="02782DC0">
      <w:numFmt w:val="none"/>
      <w:lvlText w:val=""/>
      <w:lvlJc w:val="left"/>
      <w:pPr>
        <w:tabs>
          <w:tab w:val="num" w:pos="360"/>
        </w:tabs>
      </w:pPr>
      <w:rPr>
        <w:rFonts w:cs="Times New Roman"/>
      </w:rPr>
    </w:lvl>
  </w:abstractNum>
  <w:abstractNum w:abstractNumId="5">
    <w:nsid w:val="1EB65CFA"/>
    <w:multiLevelType w:val="hybridMultilevel"/>
    <w:tmpl w:val="E6DC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C75B0"/>
    <w:multiLevelType w:val="hybridMultilevel"/>
    <w:tmpl w:val="664CD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B6D10"/>
    <w:multiLevelType w:val="hybridMultilevel"/>
    <w:tmpl w:val="9988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C7B07"/>
    <w:multiLevelType w:val="hybridMultilevel"/>
    <w:tmpl w:val="9184E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E6428C"/>
    <w:multiLevelType w:val="multilevel"/>
    <w:tmpl w:val="6F0C87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DC67726"/>
    <w:multiLevelType w:val="hybridMultilevel"/>
    <w:tmpl w:val="6C32144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561B0807"/>
    <w:multiLevelType w:val="hybridMultilevel"/>
    <w:tmpl w:val="0DE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D94EEA"/>
    <w:multiLevelType w:val="hybridMultilevel"/>
    <w:tmpl w:val="5094C0B0"/>
    <w:lvl w:ilvl="0" w:tplc="16287EC8">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13">
    <w:nsid w:val="6CEC6CBB"/>
    <w:multiLevelType w:val="hybridMultilevel"/>
    <w:tmpl w:val="6D9EC8CE"/>
    <w:lvl w:ilvl="0" w:tplc="456EFE18">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163413"/>
    <w:multiLevelType w:val="multilevel"/>
    <w:tmpl w:val="6F0C87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8F514BA"/>
    <w:multiLevelType w:val="hybridMultilevel"/>
    <w:tmpl w:val="E85E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0A2943"/>
    <w:multiLevelType w:val="multilevel"/>
    <w:tmpl w:val="6F0C87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E8625CC"/>
    <w:multiLevelType w:val="hybridMultilevel"/>
    <w:tmpl w:val="8F423D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0"/>
  </w:num>
  <w:num w:numId="6">
    <w:abstractNumId w:val="13"/>
  </w:num>
  <w:num w:numId="7">
    <w:abstractNumId w:val="6"/>
  </w:num>
  <w:num w:numId="8">
    <w:abstractNumId w:val="4"/>
  </w:num>
  <w:num w:numId="9">
    <w:abstractNumId w:val="17"/>
  </w:num>
  <w:num w:numId="10">
    <w:abstractNumId w:val="11"/>
  </w:num>
  <w:num w:numId="11">
    <w:abstractNumId w:val="10"/>
  </w:num>
  <w:num w:numId="12">
    <w:abstractNumId w:val="8"/>
  </w:num>
  <w:num w:numId="13">
    <w:abstractNumId w:val="1"/>
  </w:num>
  <w:num w:numId="14">
    <w:abstractNumId w:val="7"/>
  </w:num>
  <w:num w:numId="15">
    <w:abstractNumId w:val="3"/>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1D"/>
    <w:rsid w:val="00044410"/>
    <w:rsid w:val="000B2EDF"/>
    <w:rsid w:val="000E3FF0"/>
    <w:rsid w:val="0010630B"/>
    <w:rsid w:val="00184609"/>
    <w:rsid w:val="001858BC"/>
    <w:rsid w:val="00185D47"/>
    <w:rsid w:val="00190B87"/>
    <w:rsid w:val="001C7BAC"/>
    <w:rsid w:val="001E06A3"/>
    <w:rsid w:val="00204509"/>
    <w:rsid w:val="002323F8"/>
    <w:rsid w:val="002445F1"/>
    <w:rsid w:val="002510C0"/>
    <w:rsid w:val="002B15BC"/>
    <w:rsid w:val="002C27B7"/>
    <w:rsid w:val="002C2F4C"/>
    <w:rsid w:val="002C3BAA"/>
    <w:rsid w:val="00380ED0"/>
    <w:rsid w:val="00392CA8"/>
    <w:rsid w:val="003B1BE4"/>
    <w:rsid w:val="003D1480"/>
    <w:rsid w:val="003F63D0"/>
    <w:rsid w:val="003F6DED"/>
    <w:rsid w:val="004378DD"/>
    <w:rsid w:val="0048512D"/>
    <w:rsid w:val="0049362F"/>
    <w:rsid w:val="004B5371"/>
    <w:rsid w:val="004C4C50"/>
    <w:rsid w:val="004E5CA2"/>
    <w:rsid w:val="004F698E"/>
    <w:rsid w:val="00503DEB"/>
    <w:rsid w:val="005142EB"/>
    <w:rsid w:val="00537C78"/>
    <w:rsid w:val="005C0412"/>
    <w:rsid w:val="00602D41"/>
    <w:rsid w:val="006A1AB7"/>
    <w:rsid w:val="006E6013"/>
    <w:rsid w:val="00703429"/>
    <w:rsid w:val="00706913"/>
    <w:rsid w:val="00714AB2"/>
    <w:rsid w:val="00722400"/>
    <w:rsid w:val="00724F05"/>
    <w:rsid w:val="00774285"/>
    <w:rsid w:val="00790527"/>
    <w:rsid w:val="007919BB"/>
    <w:rsid w:val="007D146B"/>
    <w:rsid w:val="007E2952"/>
    <w:rsid w:val="007E5126"/>
    <w:rsid w:val="00852A2C"/>
    <w:rsid w:val="008729BE"/>
    <w:rsid w:val="008927A4"/>
    <w:rsid w:val="008953DA"/>
    <w:rsid w:val="008B2978"/>
    <w:rsid w:val="008D6B66"/>
    <w:rsid w:val="009015DC"/>
    <w:rsid w:val="00923375"/>
    <w:rsid w:val="00932143"/>
    <w:rsid w:val="00960F95"/>
    <w:rsid w:val="0097332C"/>
    <w:rsid w:val="00992D9E"/>
    <w:rsid w:val="009B1B37"/>
    <w:rsid w:val="00A3554E"/>
    <w:rsid w:val="00A83831"/>
    <w:rsid w:val="00A977F8"/>
    <w:rsid w:val="00AD1CD7"/>
    <w:rsid w:val="00AF67E1"/>
    <w:rsid w:val="00B0673C"/>
    <w:rsid w:val="00B64986"/>
    <w:rsid w:val="00BB498D"/>
    <w:rsid w:val="00BE3C45"/>
    <w:rsid w:val="00C36092"/>
    <w:rsid w:val="00C4001B"/>
    <w:rsid w:val="00C46B1D"/>
    <w:rsid w:val="00CE1114"/>
    <w:rsid w:val="00CF7734"/>
    <w:rsid w:val="00D32A68"/>
    <w:rsid w:val="00D9710F"/>
    <w:rsid w:val="00DA5786"/>
    <w:rsid w:val="00DC7945"/>
    <w:rsid w:val="00DE6A9F"/>
    <w:rsid w:val="00DF63B1"/>
    <w:rsid w:val="00E26F93"/>
    <w:rsid w:val="00E3221C"/>
    <w:rsid w:val="00E6531F"/>
    <w:rsid w:val="00EA2DE1"/>
    <w:rsid w:val="00EF3144"/>
    <w:rsid w:val="00F07A41"/>
    <w:rsid w:val="00F22969"/>
    <w:rsid w:val="00F45C50"/>
    <w:rsid w:val="00FA3096"/>
    <w:rsid w:val="00FB3471"/>
    <w:rsid w:val="00FB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969"/>
    <w:pPr>
      <w:ind w:left="720"/>
      <w:contextualSpacing/>
    </w:pPr>
  </w:style>
  <w:style w:type="paragraph" w:styleId="a4">
    <w:name w:val="Balloon Text"/>
    <w:basedOn w:val="a"/>
    <w:link w:val="a5"/>
    <w:uiPriority w:val="99"/>
    <w:semiHidden/>
    <w:unhideWhenUsed/>
    <w:rsid w:val="004C4C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C50"/>
    <w:rPr>
      <w:rFonts w:ascii="Tahoma" w:hAnsi="Tahoma" w:cs="Tahoma"/>
      <w:sz w:val="16"/>
      <w:szCs w:val="16"/>
    </w:rPr>
  </w:style>
  <w:style w:type="character" w:styleId="a6">
    <w:name w:val="Hyperlink"/>
    <w:basedOn w:val="a0"/>
    <w:uiPriority w:val="99"/>
    <w:unhideWhenUsed/>
    <w:rsid w:val="00EF3144"/>
    <w:rPr>
      <w:color w:val="0000FF" w:themeColor="hyperlink"/>
      <w:u w:val="single"/>
    </w:rPr>
  </w:style>
  <w:style w:type="paragraph" w:customStyle="1" w:styleId="1">
    <w:name w:val="Абзац списка1"/>
    <w:basedOn w:val="a"/>
    <w:rsid w:val="00BE3C45"/>
    <w:pPr>
      <w:suppressAutoHyphens/>
      <w:spacing w:after="0" w:line="240" w:lineRule="auto"/>
      <w:ind w:left="720"/>
      <w:contextualSpacing/>
    </w:pPr>
    <w:rPr>
      <w:rFonts w:ascii="Times New Roman" w:eastAsia="Calibri" w:hAnsi="Times New Roman" w:cs="Times New Roman"/>
      <w:sz w:val="26"/>
      <w:szCs w:val="20"/>
      <w:lang w:eastAsia="ar-SA"/>
    </w:rPr>
  </w:style>
  <w:style w:type="character" w:customStyle="1" w:styleId="apple-converted-space">
    <w:name w:val="apple-converted-space"/>
    <w:basedOn w:val="a0"/>
    <w:rsid w:val="00724F05"/>
  </w:style>
  <w:style w:type="paragraph" w:customStyle="1" w:styleId="2">
    <w:name w:val="Абзац списка2"/>
    <w:basedOn w:val="a"/>
    <w:rsid w:val="00960F95"/>
    <w:pPr>
      <w:suppressAutoHyphens/>
      <w:spacing w:after="0" w:line="240" w:lineRule="auto"/>
      <w:ind w:left="720"/>
      <w:contextualSpacing/>
    </w:pPr>
    <w:rPr>
      <w:rFonts w:ascii="Times New Roman" w:eastAsia="Calibri" w:hAnsi="Times New Roman" w:cs="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969"/>
    <w:pPr>
      <w:ind w:left="720"/>
      <w:contextualSpacing/>
    </w:pPr>
  </w:style>
  <w:style w:type="paragraph" w:styleId="a4">
    <w:name w:val="Balloon Text"/>
    <w:basedOn w:val="a"/>
    <w:link w:val="a5"/>
    <w:uiPriority w:val="99"/>
    <w:semiHidden/>
    <w:unhideWhenUsed/>
    <w:rsid w:val="004C4C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C50"/>
    <w:rPr>
      <w:rFonts w:ascii="Tahoma" w:hAnsi="Tahoma" w:cs="Tahoma"/>
      <w:sz w:val="16"/>
      <w:szCs w:val="16"/>
    </w:rPr>
  </w:style>
  <w:style w:type="character" w:styleId="a6">
    <w:name w:val="Hyperlink"/>
    <w:basedOn w:val="a0"/>
    <w:uiPriority w:val="99"/>
    <w:unhideWhenUsed/>
    <w:rsid w:val="00EF3144"/>
    <w:rPr>
      <w:color w:val="0000FF" w:themeColor="hyperlink"/>
      <w:u w:val="single"/>
    </w:rPr>
  </w:style>
  <w:style w:type="paragraph" w:customStyle="1" w:styleId="1">
    <w:name w:val="Абзац списка1"/>
    <w:basedOn w:val="a"/>
    <w:rsid w:val="00BE3C45"/>
    <w:pPr>
      <w:suppressAutoHyphens/>
      <w:spacing w:after="0" w:line="240" w:lineRule="auto"/>
      <w:ind w:left="720"/>
      <w:contextualSpacing/>
    </w:pPr>
    <w:rPr>
      <w:rFonts w:ascii="Times New Roman" w:eastAsia="Calibri" w:hAnsi="Times New Roman" w:cs="Times New Roman"/>
      <w:sz w:val="26"/>
      <w:szCs w:val="20"/>
      <w:lang w:eastAsia="ar-SA"/>
    </w:rPr>
  </w:style>
  <w:style w:type="character" w:customStyle="1" w:styleId="apple-converted-space">
    <w:name w:val="apple-converted-space"/>
    <w:basedOn w:val="a0"/>
    <w:rsid w:val="00724F05"/>
  </w:style>
  <w:style w:type="paragraph" w:customStyle="1" w:styleId="2">
    <w:name w:val="Абзац списка2"/>
    <w:basedOn w:val="a"/>
    <w:rsid w:val="00960F95"/>
    <w:pPr>
      <w:suppressAutoHyphens/>
      <w:spacing w:after="0" w:line="240" w:lineRule="auto"/>
      <w:ind w:left="720"/>
      <w:contextualSpacing/>
    </w:pPr>
    <w:rPr>
      <w:rFonts w:ascii="Times New Roman" w:eastAsia="Calibri"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ytitova.ru/" TargetMode="External"/><Relationship Id="rId3" Type="http://schemas.microsoft.com/office/2007/relationships/stylesWithEffects" Target="stylesWithEffects.xml"/><Relationship Id="rId7" Type="http://schemas.openxmlformats.org/officeDocument/2006/relationships/hyperlink" Target="http://www.muzeytito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2017-01-07T04:37:00Z</dcterms:created>
  <dcterms:modified xsi:type="dcterms:W3CDTF">2017-02-03T03:58:00Z</dcterms:modified>
</cp:coreProperties>
</file>